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DA" w:rsidRPr="00435D7A" w:rsidRDefault="00CE06DA" w:rsidP="00A13A50">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МУНИЦИПАЛЬНОЕ КАЗЕННОЕ ОБЩЕОБРАЗОВАТЕЛЬНОЕ УЧРЕЖДЕНИЕ</w:t>
      </w:r>
    </w:p>
    <w:p w:rsidR="00CE06DA" w:rsidRPr="00435D7A" w:rsidRDefault="00CE06DA" w:rsidP="00A13A50">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«ГЕОРГИЕВСКАЯ СРЕДНЯЯ ОБЩЕОБРАЗОВАТЕЛЬНАЯ ШКОЛА»</w:t>
      </w:r>
    </w:p>
    <w:p w:rsidR="00CE06DA" w:rsidRPr="00435D7A" w:rsidRDefault="00706670" w:rsidP="00706670">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Алтайский край, </w:t>
      </w:r>
      <w:proofErr w:type="spellStart"/>
      <w:r w:rsidRPr="00435D7A">
        <w:rPr>
          <w:rFonts w:ascii="Times New Roman" w:hAnsi="Times New Roman"/>
          <w:color w:val="000000" w:themeColor="text1"/>
          <w:sz w:val="24"/>
          <w:szCs w:val="24"/>
        </w:rPr>
        <w:t>Локтевский</w:t>
      </w:r>
      <w:proofErr w:type="spellEnd"/>
      <w:r w:rsidRPr="00435D7A">
        <w:rPr>
          <w:rFonts w:ascii="Times New Roman" w:hAnsi="Times New Roman"/>
          <w:color w:val="000000" w:themeColor="text1"/>
          <w:sz w:val="24"/>
          <w:szCs w:val="24"/>
        </w:rPr>
        <w:t xml:space="preserve"> район</w:t>
      </w:r>
    </w:p>
    <w:p w:rsidR="00435D7A" w:rsidRPr="00435D7A" w:rsidRDefault="00435D7A" w:rsidP="00706670">
      <w:pPr>
        <w:spacing w:after="0" w:line="240" w:lineRule="auto"/>
        <w:jc w:val="center"/>
        <w:rPr>
          <w:rFonts w:ascii="Times New Roman" w:hAnsi="Times New Roman"/>
          <w:color w:val="000000" w:themeColor="text1"/>
          <w:sz w:val="24"/>
          <w:szCs w:val="24"/>
        </w:rPr>
      </w:pPr>
    </w:p>
    <w:tbl>
      <w:tblPr>
        <w:tblW w:w="0" w:type="auto"/>
        <w:jc w:val="center"/>
        <w:tblLook w:val="00A0"/>
      </w:tblPr>
      <w:tblGrid>
        <w:gridCol w:w="3510"/>
        <w:gridCol w:w="3686"/>
        <w:gridCol w:w="3367"/>
      </w:tblGrid>
      <w:tr w:rsidR="00CE06DA" w:rsidRPr="00435D7A" w:rsidTr="002627DC">
        <w:trPr>
          <w:jc w:val="center"/>
        </w:trPr>
        <w:tc>
          <w:tcPr>
            <w:tcW w:w="3510" w:type="dxa"/>
          </w:tcPr>
          <w:p w:rsidR="00CE06DA" w:rsidRPr="00435D7A" w:rsidRDefault="00CE06DA" w:rsidP="006164F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Рассмотрено:</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Руководитель ШМО ГЦ</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_________ </w:t>
            </w:r>
            <w:proofErr w:type="spellStart"/>
            <w:r w:rsidRPr="00435D7A">
              <w:rPr>
                <w:rFonts w:ascii="Times New Roman" w:hAnsi="Times New Roman"/>
                <w:color w:val="000000" w:themeColor="text1"/>
                <w:sz w:val="24"/>
                <w:szCs w:val="24"/>
              </w:rPr>
              <w:t>Памберг</w:t>
            </w:r>
            <w:proofErr w:type="spellEnd"/>
            <w:r w:rsidRPr="00435D7A">
              <w:rPr>
                <w:rFonts w:ascii="Times New Roman" w:hAnsi="Times New Roman"/>
                <w:color w:val="000000" w:themeColor="text1"/>
                <w:sz w:val="24"/>
                <w:szCs w:val="24"/>
              </w:rPr>
              <w:t xml:space="preserve"> О.А.</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Протокол №_____ </w:t>
            </w:r>
            <w:proofErr w:type="gramStart"/>
            <w:r w:rsidRPr="00435D7A">
              <w:rPr>
                <w:rFonts w:ascii="Times New Roman" w:hAnsi="Times New Roman"/>
                <w:color w:val="000000" w:themeColor="text1"/>
                <w:sz w:val="24"/>
                <w:szCs w:val="24"/>
              </w:rPr>
              <w:t>от</w:t>
            </w:r>
            <w:proofErr w:type="gramEnd"/>
            <w:r w:rsidRPr="00435D7A">
              <w:rPr>
                <w:rFonts w:ascii="Times New Roman" w:hAnsi="Times New Roman"/>
                <w:color w:val="000000" w:themeColor="text1"/>
                <w:sz w:val="24"/>
                <w:szCs w:val="24"/>
              </w:rPr>
              <w:t xml:space="preserve"> </w:t>
            </w:r>
          </w:p>
          <w:p w:rsidR="00CE06DA" w:rsidRPr="00435D7A" w:rsidRDefault="00CE06DA" w:rsidP="009A650A">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«____» __________201</w:t>
            </w:r>
            <w:r w:rsidR="009A650A" w:rsidRPr="00435D7A">
              <w:rPr>
                <w:rFonts w:ascii="Times New Roman" w:hAnsi="Times New Roman"/>
                <w:color w:val="000000" w:themeColor="text1"/>
                <w:sz w:val="24"/>
                <w:szCs w:val="24"/>
              </w:rPr>
              <w:t>5</w:t>
            </w:r>
            <w:r w:rsidRPr="00435D7A">
              <w:rPr>
                <w:rFonts w:ascii="Times New Roman" w:hAnsi="Times New Roman"/>
                <w:color w:val="000000" w:themeColor="text1"/>
                <w:sz w:val="24"/>
                <w:szCs w:val="24"/>
              </w:rPr>
              <w:t>г.</w:t>
            </w:r>
          </w:p>
        </w:tc>
        <w:tc>
          <w:tcPr>
            <w:tcW w:w="3686" w:type="dxa"/>
          </w:tcPr>
          <w:p w:rsidR="00CE06DA" w:rsidRPr="00435D7A" w:rsidRDefault="00CE06DA" w:rsidP="006164F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Согласовано:</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Зам. директора по УВР</w:t>
            </w:r>
            <w:r w:rsidRPr="00435D7A">
              <w:rPr>
                <w:color w:val="000000" w:themeColor="text1"/>
                <w:sz w:val="24"/>
                <w:szCs w:val="24"/>
              </w:rPr>
              <w:t xml:space="preserve">   </w:t>
            </w:r>
            <w:r w:rsidRPr="00435D7A">
              <w:rPr>
                <w:rFonts w:ascii="Times New Roman" w:hAnsi="Times New Roman"/>
                <w:color w:val="000000" w:themeColor="text1"/>
                <w:sz w:val="24"/>
                <w:szCs w:val="24"/>
              </w:rPr>
              <w:t xml:space="preserve">________ </w:t>
            </w:r>
            <w:proofErr w:type="spellStart"/>
            <w:r w:rsidRPr="00435D7A">
              <w:rPr>
                <w:rFonts w:ascii="Times New Roman" w:hAnsi="Times New Roman"/>
                <w:color w:val="000000" w:themeColor="text1"/>
                <w:sz w:val="24"/>
                <w:szCs w:val="24"/>
              </w:rPr>
              <w:t>Верменичева</w:t>
            </w:r>
            <w:proofErr w:type="spellEnd"/>
            <w:r w:rsidRPr="00435D7A">
              <w:rPr>
                <w:rFonts w:ascii="Times New Roman" w:hAnsi="Times New Roman"/>
                <w:color w:val="000000" w:themeColor="text1"/>
                <w:sz w:val="24"/>
                <w:szCs w:val="24"/>
              </w:rPr>
              <w:t xml:space="preserve"> М.А.</w:t>
            </w:r>
          </w:p>
          <w:p w:rsidR="00CE06DA" w:rsidRPr="00435D7A" w:rsidRDefault="00CE06DA" w:rsidP="006164F3">
            <w:pPr>
              <w:spacing w:after="0" w:line="240" w:lineRule="auto"/>
              <w:rPr>
                <w:rFonts w:ascii="Times New Roman" w:hAnsi="Times New Roman"/>
                <w:color w:val="000000" w:themeColor="text1"/>
                <w:sz w:val="24"/>
                <w:szCs w:val="24"/>
              </w:rPr>
            </w:pPr>
          </w:p>
          <w:p w:rsidR="00CE06DA" w:rsidRPr="00435D7A" w:rsidRDefault="00CE06DA" w:rsidP="009A650A">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«____» __________201</w:t>
            </w:r>
            <w:r w:rsidR="009A650A" w:rsidRPr="00435D7A">
              <w:rPr>
                <w:rFonts w:ascii="Times New Roman" w:hAnsi="Times New Roman"/>
                <w:color w:val="000000" w:themeColor="text1"/>
                <w:sz w:val="24"/>
                <w:szCs w:val="24"/>
              </w:rPr>
              <w:t>5</w:t>
            </w:r>
            <w:r w:rsidRPr="00435D7A">
              <w:rPr>
                <w:rFonts w:ascii="Times New Roman" w:hAnsi="Times New Roman"/>
                <w:color w:val="000000" w:themeColor="text1"/>
                <w:sz w:val="24"/>
                <w:szCs w:val="24"/>
              </w:rPr>
              <w:t>г.</w:t>
            </w:r>
          </w:p>
        </w:tc>
        <w:tc>
          <w:tcPr>
            <w:tcW w:w="3367" w:type="dxa"/>
          </w:tcPr>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Утверждаю:</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Директор школы </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________ Зинченко Т.П.</w:t>
            </w:r>
          </w:p>
          <w:p w:rsidR="00CE06DA" w:rsidRPr="00435D7A" w:rsidRDefault="00CE06DA" w:rsidP="006164F3">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Приказ №_____ </w:t>
            </w:r>
            <w:proofErr w:type="gramStart"/>
            <w:r w:rsidRPr="00435D7A">
              <w:rPr>
                <w:rFonts w:ascii="Times New Roman" w:hAnsi="Times New Roman"/>
                <w:color w:val="000000" w:themeColor="text1"/>
                <w:sz w:val="24"/>
                <w:szCs w:val="24"/>
              </w:rPr>
              <w:t>от</w:t>
            </w:r>
            <w:proofErr w:type="gramEnd"/>
          </w:p>
          <w:p w:rsidR="00CE06DA" w:rsidRPr="00435D7A" w:rsidRDefault="00CE06DA" w:rsidP="009A650A">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«____» __________201</w:t>
            </w:r>
            <w:r w:rsidR="009A650A" w:rsidRPr="00435D7A">
              <w:rPr>
                <w:rFonts w:ascii="Times New Roman" w:hAnsi="Times New Roman"/>
                <w:color w:val="000000" w:themeColor="text1"/>
                <w:sz w:val="24"/>
                <w:szCs w:val="24"/>
              </w:rPr>
              <w:t>5</w:t>
            </w:r>
            <w:r w:rsidRPr="00435D7A">
              <w:rPr>
                <w:rFonts w:ascii="Times New Roman" w:hAnsi="Times New Roman"/>
                <w:color w:val="000000" w:themeColor="text1"/>
                <w:sz w:val="24"/>
                <w:szCs w:val="24"/>
              </w:rPr>
              <w:t>г.</w:t>
            </w:r>
          </w:p>
        </w:tc>
      </w:tr>
    </w:tbl>
    <w:p w:rsidR="00CE06DA" w:rsidRPr="00435D7A" w:rsidRDefault="00CE06DA" w:rsidP="00A13A50">
      <w:pPr>
        <w:spacing w:after="0" w:line="240" w:lineRule="auto"/>
        <w:jc w:val="both"/>
        <w:rPr>
          <w:rFonts w:ascii="Times New Roman" w:hAnsi="Times New Roman"/>
          <w:color w:val="000000" w:themeColor="text1"/>
          <w:sz w:val="24"/>
          <w:szCs w:val="24"/>
        </w:rPr>
      </w:pPr>
    </w:p>
    <w:p w:rsidR="00CE06DA" w:rsidRPr="00435D7A" w:rsidRDefault="00CE06DA" w:rsidP="00A13A50">
      <w:pPr>
        <w:spacing w:after="0" w:line="240" w:lineRule="auto"/>
        <w:jc w:val="both"/>
        <w:rPr>
          <w:rFonts w:ascii="Times New Roman" w:hAnsi="Times New Roman"/>
          <w:color w:val="000000" w:themeColor="text1"/>
          <w:sz w:val="24"/>
          <w:szCs w:val="24"/>
        </w:rPr>
      </w:pPr>
    </w:p>
    <w:p w:rsidR="00CE06DA" w:rsidRPr="00435D7A" w:rsidRDefault="00CE06DA" w:rsidP="00A13A50">
      <w:pPr>
        <w:spacing w:after="0" w:line="240" w:lineRule="auto"/>
        <w:jc w:val="both"/>
        <w:rPr>
          <w:rFonts w:ascii="Times New Roman" w:hAnsi="Times New Roman"/>
          <w:color w:val="000000" w:themeColor="text1"/>
          <w:sz w:val="24"/>
          <w:szCs w:val="24"/>
        </w:rPr>
      </w:pPr>
    </w:p>
    <w:p w:rsidR="00CE06DA" w:rsidRPr="00435D7A" w:rsidRDefault="00CE06DA" w:rsidP="00A13A50">
      <w:pPr>
        <w:spacing w:after="0" w:line="240" w:lineRule="auto"/>
        <w:jc w:val="both"/>
        <w:rPr>
          <w:rFonts w:ascii="Times New Roman" w:hAnsi="Times New Roman"/>
          <w:color w:val="000000" w:themeColor="text1"/>
          <w:sz w:val="24"/>
          <w:szCs w:val="24"/>
        </w:rPr>
      </w:pPr>
    </w:p>
    <w:p w:rsidR="00CE06DA" w:rsidRPr="00435D7A" w:rsidRDefault="00CE06DA" w:rsidP="00A13A50">
      <w:pPr>
        <w:pStyle w:val="a9"/>
        <w:jc w:val="center"/>
        <w:rPr>
          <w:b/>
          <w:color w:val="000000" w:themeColor="text1"/>
        </w:rPr>
      </w:pPr>
      <w:r w:rsidRPr="00435D7A">
        <w:rPr>
          <w:b/>
          <w:color w:val="000000" w:themeColor="text1"/>
        </w:rPr>
        <w:t>Рабочая программа учебного предмета</w:t>
      </w:r>
    </w:p>
    <w:p w:rsidR="00CE06DA" w:rsidRPr="00435D7A" w:rsidRDefault="00CE06DA" w:rsidP="00A13A50">
      <w:pPr>
        <w:pStyle w:val="a9"/>
        <w:jc w:val="center"/>
        <w:rPr>
          <w:b/>
          <w:bCs/>
          <w:color w:val="000000" w:themeColor="text1"/>
        </w:rPr>
      </w:pPr>
      <w:r w:rsidRPr="00435D7A">
        <w:rPr>
          <w:b/>
          <w:bCs/>
          <w:color w:val="000000" w:themeColor="text1"/>
        </w:rPr>
        <w:t>« Русский язык»</w:t>
      </w:r>
    </w:p>
    <w:p w:rsidR="00CE06DA" w:rsidRPr="00435D7A" w:rsidRDefault="00CE06DA" w:rsidP="00A13A50">
      <w:pPr>
        <w:pStyle w:val="a9"/>
        <w:jc w:val="center"/>
        <w:rPr>
          <w:b/>
          <w:bCs/>
          <w:color w:val="000000" w:themeColor="text1"/>
        </w:rPr>
      </w:pPr>
      <w:r w:rsidRPr="00435D7A">
        <w:rPr>
          <w:b/>
          <w:bCs/>
          <w:color w:val="000000" w:themeColor="text1"/>
        </w:rPr>
        <w:t>1</w:t>
      </w:r>
      <w:r w:rsidR="009A650A" w:rsidRPr="00435D7A">
        <w:rPr>
          <w:b/>
          <w:bCs/>
          <w:color w:val="000000" w:themeColor="text1"/>
        </w:rPr>
        <w:t>1</w:t>
      </w:r>
      <w:r w:rsidRPr="00435D7A">
        <w:rPr>
          <w:b/>
          <w:bCs/>
          <w:color w:val="000000" w:themeColor="text1"/>
        </w:rPr>
        <w:t xml:space="preserve"> класс, </w:t>
      </w:r>
      <w:r w:rsidR="004D6859" w:rsidRPr="00435D7A">
        <w:rPr>
          <w:b/>
          <w:bCs/>
          <w:color w:val="000000" w:themeColor="text1"/>
        </w:rPr>
        <w:t>среднего общего образования</w:t>
      </w:r>
      <w:r w:rsidRPr="00435D7A">
        <w:rPr>
          <w:b/>
          <w:bCs/>
          <w:color w:val="000000" w:themeColor="text1"/>
        </w:rPr>
        <w:t>, базовый уровень</w:t>
      </w:r>
    </w:p>
    <w:p w:rsidR="00CE06DA" w:rsidRPr="00435D7A" w:rsidRDefault="002627DC" w:rsidP="00A13A50">
      <w:pPr>
        <w:pStyle w:val="a9"/>
        <w:jc w:val="center"/>
        <w:rPr>
          <w:b/>
          <w:bCs/>
          <w:color w:val="000000" w:themeColor="text1"/>
        </w:rPr>
      </w:pPr>
      <w:r w:rsidRPr="00435D7A">
        <w:rPr>
          <w:b/>
          <w:bCs/>
          <w:color w:val="000000" w:themeColor="text1"/>
        </w:rPr>
        <w:t>на 201</w:t>
      </w:r>
      <w:r w:rsidR="009A650A" w:rsidRPr="00435D7A">
        <w:rPr>
          <w:b/>
          <w:bCs/>
          <w:color w:val="000000" w:themeColor="text1"/>
        </w:rPr>
        <w:t>5</w:t>
      </w:r>
      <w:r w:rsidRPr="00435D7A">
        <w:rPr>
          <w:b/>
          <w:bCs/>
          <w:color w:val="000000" w:themeColor="text1"/>
        </w:rPr>
        <w:t>-201</w:t>
      </w:r>
      <w:r w:rsidR="009A650A" w:rsidRPr="00435D7A">
        <w:rPr>
          <w:b/>
          <w:bCs/>
          <w:color w:val="000000" w:themeColor="text1"/>
        </w:rPr>
        <w:t>6</w:t>
      </w:r>
      <w:r w:rsidRPr="00435D7A">
        <w:rPr>
          <w:b/>
          <w:bCs/>
          <w:color w:val="000000" w:themeColor="text1"/>
        </w:rPr>
        <w:t xml:space="preserve"> учебный год</w:t>
      </w:r>
    </w:p>
    <w:p w:rsidR="00CE06DA" w:rsidRPr="00435D7A" w:rsidRDefault="00CE06DA" w:rsidP="00A13A50">
      <w:pPr>
        <w:pStyle w:val="a9"/>
        <w:jc w:val="center"/>
        <w:rPr>
          <w:b/>
          <w:bCs/>
          <w:color w:val="000000" w:themeColor="text1"/>
        </w:rPr>
      </w:pPr>
    </w:p>
    <w:p w:rsidR="00CE06DA" w:rsidRPr="00435D7A" w:rsidRDefault="00CE06DA" w:rsidP="00A13A50">
      <w:pPr>
        <w:pStyle w:val="a9"/>
        <w:jc w:val="center"/>
        <w:rPr>
          <w:bCs/>
          <w:color w:val="000000" w:themeColor="text1"/>
        </w:rPr>
      </w:pPr>
      <w:r w:rsidRPr="00435D7A">
        <w:rPr>
          <w:bCs/>
          <w:color w:val="000000" w:themeColor="text1"/>
        </w:rPr>
        <w:t>Рабочая программа составлена на основе программы</w:t>
      </w:r>
    </w:p>
    <w:p w:rsidR="00CE06DA" w:rsidRPr="00435D7A" w:rsidRDefault="00CE06DA" w:rsidP="00A13A50">
      <w:pPr>
        <w:pStyle w:val="a9"/>
        <w:jc w:val="center"/>
        <w:rPr>
          <w:bCs/>
          <w:color w:val="000000" w:themeColor="text1"/>
        </w:rPr>
      </w:pPr>
      <w:r w:rsidRPr="00435D7A">
        <w:rPr>
          <w:bCs/>
          <w:color w:val="000000" w:themeColor="text1"/>
        </w:rPr>
        <w:t>общеобразовательных учреждений</w:t>
      </w:r>
    </w:p>
    <w:p w:rsidR="00CE06DA" w:rsidRPr="00435D7A" w:rsidRDefault="00CE06DA" w:rsidP="00A13A50">
      <w:pPr>
        <w:pStyle w:val="a9"/>
        <w:jc w:val="center"/>
        <w:rPr>
          <w:color w:val="000000" w:themeColor="text1"/>
        </w:rPr>
      </w:pPr>
      <w:r w:rsidRPr="00435D7A">
        <w:rPr>
          <w:color w:val="000000" w:themeColor="text1"/>
        </w:rPr>
        <w:t xml:space="preserve">        по русскому языку для </w:t>
      </w:r>
      <w:r w:rsidR="008E3D86" w:rsidRPr="00435D7A">
        <w:rPr>
          <w:color w:val="000000" w:themeColor="text1"/>
        </w:rPr>
        <w:t>10</w:t>
      </w:r>
      <w:r w:rsidRPr="00435D7A">
        <w:rPr>
          <w:color w:val="000000" w:themeColor="text1"/>
        </w:rPr>
        <w:t xml:space="preserve"> – </w:t>
      </w:r>
      <w:r w:rsidR="008E3D86" w:rsidRPr="00435D7A">
        <w:rPr>
          <w:color w:val="000000" w:themeColor="text1"/>
        </w:rPr>
        <w:t>11</w:t>
      </w:r>
      <w:r w:rsidRPr="00435D7A">
        <w:rPr>
          <w:color w:val="000000" w:themeColor="text1"/>
        </w:rPr>
        <w:t xml:space="preserve">  классов. Авторы: А.И.Власенков, </w:t>
      </w:r>
    </w:p>
    <w:p w:rsidR="00CE06DA" w:rsidRPr="00435D7A" w:rsidRDefault="00CE06DA" w:rsidP="00A13A50">
      <w:pPr>
        <w:pStyle w:val="a9"/>
        <w:jc w:val="center"/>
        <w:rPr>
          <w:color w:val="000000" w:themeColor="text1"/>
        </w:rPr>
      </w:pPr>
      <w:r w:rsidRPr="00435D7A">
        <w:rPr>
          <w:color w:val="000000" w:themeColor="text1"/>
        </w:rPr>
        <w:t>Л.М.</w:t>
      </w:r>
      <w:r w:rsidR="00435D7A" w:rsidRPr="00435D7A">
        <w:rPr>
          <w:color w:val="000000" w:themeColor="text1"/>
        </w:rPr>
        <w:t xml:space="preserve"> </w:t>
      </w:r>
      <w:proofErr w:type="spellStart"/>
      <w:r w:rsidRPr="00435D7A">
        <w:rPr>
          <w:color w:val="000000" w:themeColor="text1"/>
        </w:rPr>
        <w:t>Рыбченкова</w:t>
      </w:r>
      <w:proofErr w:type="spellEnd"/>
      <w:r w:rsidRPr="00435D7A">
        <w:rPr>
          <w:color w:val="000000" w:themeColor="text1"/>
        </w:rPr>
        <w:t>, Н.А.Николина. - М.: Просвещение, 2011.</w:t>
      </w:r>
    </w:p>
    <w:p w:rsidR="00CE06DA" w:rsidRPr="00435D7A" w:rsidRDefault="00CE06DA" w:rsidP="00A13A50">
      <w:pPr>
        <w:spacing w:after="0" w:line="240" w:lineRule="auto"/>
        <w:jc w:val="center"/>
        <w:rPr>
          <w:rFonts w:ascii="Times New Roman" w:hAnsi="Times New Roman"/>
          <w:color w:val="000000" w:themeColor="text1"/>
          <w:sz w:val="24"/>
          <w:szCs w:val="24"/>
        </w:rPr>
      </w:pPr>
    </w:p>
    <w:p w:rsidR="00CE06DA" w:rsidRPr="00435D7A" w:rsidRDefault="00CE06DA" w:rsidP="00A13A50">
      <w:pPr>
        <w:spacing w:after="0" w:line="240" w:lineRule="auto"/>
        <w:jc w:val="center"/>
        <w:rPr>
          <w:rFonts w:ascii="Times New Roman" w:hAnsi="Times New Roman"/>
          <w:color w:val="000000" w:themeColor="text1"/>
          <w:sz w:val="24"/>
          <w:szCs w:val="24"/>
        </w:rPr>
      </w:pPr>
    </w:p>
    <w:p w:rsidR="00CE06DA" w:rsidRPr="00435D7A" w:rsidRDefault="00CE06DA" w:rsidP="00A13A50">
      <w:pPr>
        <w:spacing w:after="0" w:line="240" w:lineRule="auto"/>
        <w:rPr>
          <w:rFonts w:ascii="Times New Roman" w:hAnsi="Times New Roman"/>
          <w:color w:val="000000" w:themeColor="text1"/>
          <w:sz w:val="24"/>
          <w:szCs w:val="24"/>
        </w:rPr>
      </w:pPr>
    </w:p>
    <w:p w:rsidR="00CE06DA" w:rsidRPr="00435D7A" w:rsidRDefault="00CE06DA" w:rsidP="00435D7A">
      <w:pPr>
        <w:spacing w:after="0"/>
        <w:jc w:val="right"/>
        <w:rPr>
          <w:rFonts w:ascii="Times New Roman" w:hAnsi="Times New Roman"/>
          <w:bCs/>
          <w:color w:val="000000" w:themeColor="text1"/>
          <w:sz w:val="24"/>
          <w:szCs w:val="24"/>
        </w:rPr>
      </w:pPr>
      <w:r w:rsidRPr="00435D7A">
        <w:rPr>
          <w:rFonts w:ascii="Times New Roman" w:hAnsi="Times New Roman"/>
          <w:bCs/>
          <w:color w:val="000000" w:themeColor="text1"/>
          <w:sz w:val="24"/>
          <w:szCs w:val="24"/>
        </w:rPr>
        <w:t xml:space="preserve">                                                                                     </w:t>
      </w:r>
      <w:r w:rsidR="002627DC" w:rsidRPr="00435D7A">
        <w:rPr>
          <w:rFonts w:ascii="Times New Roman" w:hAnsi="Times New Roman"/>
          <w:bCs/>
          <w:color w:val="000000" w:themeColor="text1"/>
          <w:sz w:val="24"/>
          <w:szCs w:val="24"/>
        </w:rPr>
        <w:t xml:space="preserve">                                                                    Разработана: Куимовой</w:t>
      </w:r>
      <w:r w:rsidRPr="00435D7A">
        <w:rPr>
          <w:rFonts w:ascii="Times New Roman" w:hAnsi="Times New Roman"/>
          <w:bCs/>
          <w:color w:val="000000" w:themeColor="text1"/>
          <w:sz w:val="24"/>
          <w:szCs w:val="24"/>
        </w:rPr>
        <w:t xml:space="preserve"> А.О.</w:t>
      </w:r>
    </w:p>
    <w:p w:rsidR="00CE06DA" w:rsidRPr="00435D7A" w:rsidRDefault="00CE06DA" w:rsidP="00435D7A">
      <w:pPr>
        <w:spacing w:after="0" w:line="240" w:lineRule="auto"/>
        <w:jc w:val="right"/>
        <w:rPr>
          <w:rFonts w:ascii="Times New Roman" w:hAnsi="Times New Roman"/>
          <w:color w:val="000000" w:themeColor="text1"/>
          <w:sz w:val="24"/>
          <w:szCs w:val="24"/>
        </w:rPr>
      </w:pPr>
      <w:r w:rsidRPr="00435D7A">
        <w:rPr>
          <w:rFonts w:ascii="Times New Roman" w:hAnsi="Times New Roman"/>
          <w:bCs/>
          <w:color w:val="000000" w:themeColor="text1"/>
          <w:sz w:val="24"/>
          <w:szCs w:val="24"/>
        </w:rPr>
        <w:t xml:space="preserve">                                                            </w:t>
      </w:r>
      <w:r w:rsidR="002627DC" w:rsidRPr="00435D7A">
        <w:rPr>
          <w:rFonts w:ascii="Times New Roman" w:hAnsi="Times New Roman"/>
          <w:bCs/>
          <w:color w:val="000000" w:themeColor="text1"/>
          <w:sz w:val="24"/>
          <w:szCs w:val="24"/>
        </w:rPr>
        <w:t xml:space="preserve">                         учителем </w:t>
      </w:r>
      <w:r w:rsidRPr="00435D7A">
        <w:rPr>
          <w:rFonts w:ascii="Times New Roman" w:hAnsi="Times New Roman"/>
          <w:bCs/>
          <w:color w:val="000000" w:themeColor="text1"/>
          <w:sz w:val="24"/>
          <w:szCs w:val="24"/>
        </w:rPr>
        <w:t xml:space="preserve"> русского языка и литературы</w:t>
      </w:r>
    </w:p>
    <w:p w:rsidR="00CE06DA" w:rsidRPr="00435D7A" w:rsidRDefault="00CE06DA" w:rsidP="00A13A50">
      <w:pPr>
        <w:spacing w:after="0" w:line="240" w:lineRule="auto"/>
        <w:jc w:val="right"/>
        <w:rPr>
          <w:rFonts w:ascii="Times New Roman" w:hAnsi="Times New Roman"/>
          <w:color w:val="000000" w:themeColor="text1"/>
          <w:sz w:val="24"/>
          <w:szCs w:val="24"/>
        </w:rPr>
      </w:pPr>
    </w:p>
    <w:p w:rsidR="00CE06DA" w:rsidRPr="00435D7A" w:rsidRDefault="00CE06DA" w:rsidP="00A13A50">
      <w:pPr>
        <w:spacing w:after="0" w:line="240" w:lineRule="auto"/>
        <w:jc w:val="right"/>
        <w:rPr>
          <w:rFonts w:ascii="Times New Roman" w:hAnsi="Times New Roman"/>
          <w:color w:val="000000" w:themeColor="text1"/>
          <w:sz w:val="24"/>
          <w:szCs w:val="24"/>
        </w:rPr>
      </w:pPr>
    </w:p>
    <w:p w:rsidR="00CE06DA" w:rsidRPr="00435D7A" w:rsidRDefault="00CE06DA" w:rsidP="00A13A50">
      <w:pPr>
        <w:spacing w:after="0" w:line="240" w:lineRule="auto"/>
        <w:jc w:val="center"/>
        <w:rPr>
          <w:rFonts w:ascii="Times New Roman" w:hAnsi="Times New Roman"/>
          <w:b/>
          <w:color w:val="000000" w:themeColor="text1"/>
          <w:sz w:val="24"/>
          <w:szCs w:val="24"/>
        </w:rPr>
      </w:pPr>
    </w:p>
    <w:p w:rsidR="00CE06DA" w:rsidRPr="00435D7A" w:rsidRDefault="00CE06DA" w:rsidP="00A13A50">
      <w:pPr>
        <w:spacing w:after="0" w:line="240" w:lineRule="auto"/>
        <w:jc w:val="center"/>
        <w:rPr>
          <w:rFonts w:ascii="Times New Roman" w:hAnsi="Times New Roman"/>
          <w:b/>
          <w:color w:val="000000" w:themeColor="text1"/>
          <w:sz w:val="24"/>
          <w:szCs w:val="24"/>
        </w:rPr>
      </w:pPr>
    </w:p>
    <w:p w:rsidR="00CE06DA" w:rsidRPr="00435D7A" w:rsidRDefault="00CE06DA" w:rsidP="00A13A50">
      <w:pPr>
        <w:spacing w:after="0" w:line="240" w:lineRule="auto"/>
        <w:jc w:val="center"/>
        <w:rPr>
          <w:rFonts w:ascii="Times New Roman" w:hAnsi="Times New Roman"/>
          <w:b/>
          <w:color w:val="000000" w:themeColor="text1"/>
          <w:sz w:val="24"/>
          <w:szCs w:val="24"/>
        </w:rPr>
      </w:pPr>
    </w:p>
    <w:p w:rsidR="00CE06DA" w:rsidRPr="00435D7A" w:rsidRDefault="00CE06DA" w:rsidP="002627DC">
      <w:pPr>
        <w:spacing w:after="0" w:line="240" w:lineRule="auto"/>
        <w:jc w:val="center"/>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с</w:t>
      </w:r>
      <w:proofErr w:type="gramEnd"/>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Георгие</w:t>
      </w:r>
      <w:r w:rsidR="002627DC" w:rsidRPr="00435D7A">
        <w:rPr>
          <w:rFonts w:ascii="Times New Roman" w:hAnsi="Times New Roman"/>
          <w:color w:val="000000" w:themeColor="text1"/>
          <w:sz w:val="24"/>
          <w:szCs w:val="24"/>
        </w:rPr>
        <w:t>вка</w:t>
      </w:r>
      <w:proofErr w:type="gramEnd"/>
      <w:r w:rsidR="002627DC" w:rsidRPr="00435D7A">
        <w:rPr>
          <w:rFonts w:ascii="Times New Roman" w:hAnsi="Times New Roman"/>
          <w:color w:val="000000" w:themeColor="text1"/>
          <w:sz w:val="24"/>
          <w:szCs w:val="24"/>
        </w:rPr>
        <w:t xml:space="preserve">, </w:t>
      </w:r>
      <w:r w:rsidRPr="00435D7A">
        <w:rPr>
          <w:rFonts w:ascii="Times New Roman" w:hAnsi="Times New Roman"/>
          <w:color w:val="000000" w:themeColor="text1"/>
          <w:sz w:val="24"/>
          <w:szCs w:val="24"/>
        </w:rPr>
        <w:t>201</w:t>
      </w:r>
      <w:r w:rsidR="009A650A" w:rsidRPr="00435D7A">
        <w:rPr>
          <w:rFonts w:ascii="Times New Roman" w:hAnsi="Times New Roman"/>
          <w:color w:val="000000" w:themeColor="text1"/>
          <w:sz w:val="24"/>
          <w:szCs w:val="24"/>
        </w:rPr>
        <w:t>5</w:t>
      </w:r>
      <w:r w:rsidRPr="00435D7A">
        <w:rPr>
          <w:rFonts w:ascii="Times New Roman" w:hAnsi="Times New Roman"/>
          <w:color w:val="000000" w:themeColor="text1"/>
          <w:sz w:val="24"/>
          <w:szCs w:val="24"/>
        </w:rPr>
        <w:t xml:space="preserve"> год</w:t>
      </w:r>
    </w:p>
    <w:p w:rsidR="00435D7A" w:rsidRDefault="00435D7A" w:rsidP="00413B27">
      <w:pPr>
        <w:spacing w:after="0" w:line="240" w:lineRule="auto"/>
        <w:jc w:val="center"/>
        <w:rPr>
          <w:rFonts w:ascii="Times New Roman" w:hAnsi="Times New Roman"/>
          <w:color w:val="000000" w:themeColor="text1"/>
          <w:sz w:val="24"/>
          <w:szCs w:val="32"/>
        </w:rPr>
      </w:pPr>
    </w:p>
    <w:p w:rsidR="00435D7A" w:rsidRDefault="00435D7A" w:rsidP="00413B27">
      <w:pPr>
        <w:spacing w:after="0" w:line="240" w:lineRule="auto"/>
        <w:jc w:val="center"/>
        <w:rPr>
          <w:rFonts w:ascii="Times New Roman" w:hAnsi="Times New Roman"/>
          <w:color w:val="000000" w:themeColor="text1"/>
          <w:sz w:val="24"/>
          <w:szCs w:val="32"/>
        </w:rPr>
      </w:pPr>
    </w:p>
    <w:p w:rsidR="00435D7A" w:rsidRDefault="00435D7A" w:rsidP="00413B27">
      <w:pPr>
        <w:spacing w:after="0" w:line="240" w:lineRule="auto"/>
        <w:jc w:val="center"/>
        <w:rPr>
          <w:rFonts w:ascii="Times New Roman" w:hAnsi="Times New Roman"/>
          <w:color w:val="000000" w:themeColor="text1"/>
          <w:sz w:val="24"/>
          <w:szCs w:val="32"/>
        </w:rPr>
      </w:pPr>
    </w:p>
    <w:p w:rsidR="00435D7A" w:rsidRDefault="00435D7A" w:rsidP="00413B27">
      <w:pPr>
        <w:spacing w:after="0" w:line="240" w:lineRule="auto"/>
        <w:jc w:val="center"/>
        <w:rPr>
          <w:rFonts w:ascii="Times New Roman" w:hAnsi="Times New Roman"/>
          <w:color w:val="000000" w:themeColor="text1"/>
          <w:sz w:val="24"/>
          <w:szCs w:val="32"/>
        </w:rPr>
      </w:pPr>
    </w:p>
    <w:p w:rsidR="00CE06DA" w:rsidRPr="00435D7A" w:rsidRDefault="00CE06DA" w:rsidP="00413B27">
      <w:pPr>
        <w:spacing w:after="0" w:line="240" w:lineRule="auto"/>
        <w:jc w:val="center"/>
        <w:rPr>
          <w:rFonts w:ascii="Times New Roman" w:hAnsi="Times New Roman"/>
          <w:color w:val="000000" w:themeColor="text1"/>
          <w:sz w:val="24"/>
          <w:szCs w:val="32"/>
        </w:rPr>
      </w:pPr>
      <w:r w:rsidRPr="00435D7A">
        <w:rPr>
          <w:rFonts w:ascii="Times New Roman" w:hAnsi="Times New Roman"/>
          <w:color w:val="000000" w:themeColor="text1"/>
          <w:sz w:val="24"/>
          <w:szCs w:val="32"/>
        </w:rPr>
        <w:lastRenderedPageBreak/>
        <w:t>Пояснительная записка</w:t>
      </w:r>
    </w:p>
    <w:p w:rsidR="00CE06DA" w:rsidRPr="00435D7A" w:rsidRDefault="00CE06DA" w:rsidP="00413B27">
      <w:pPr>
        <w:spacing w:after="0" w:line="240" w:lineRule="auto"/>
        <w:jc w:val="both"/>
        <w:rPr>
          <w:rFonts w:ascii="Times New Roman" w:hAnsi="Times New Roman"/>
          <w:color w:val="000000" w:themeColor="text1"/>
          <w:sz w:val="16"/>
          <w:szCs w:val="32"/>
        </w:rPr>
      </w:pPr>
    </w:p>
    <w:p w:rsidR="00CE06DA" w:rsidRPr="00435D7A" w:rsidRDefault="00CE06DA" w:rsidP="007718E6">
      <w:pPr>
        <w:pStyle w:val="1"/>
        <w:spacing w:line="276" w:lineRule="auto"/>
        <w:jc w:val="both"/>
        <w:rPr>
          <w:color w:val="000000" w:themeColor="text1"/>
        </w:rPr>
      </w:pPr>
      <w:r w:rsidRPr="00435D7A">
        <w:rPr>
          <w:color w:val="000000" w:themeColor="text1"/>
        </w:rPr>
        <w:t xml:space="preserve"> </w:t>
      </w:r>
      <w:r w:rsidRPr="00435D7A">
        <w:rPr>
          <w:b/>
          <w:color w:val="000000" w:themeColor="text1"/>
        </w:rPr>
        <w:t xml:space="preserve">Рабочая программа разработана на основе </w:t>
      </w:r>
      <w:r w:rsidRPr="00435D7A">
        <w:rPr>
          <w:color w:val="000000" w:themeColor="text1"/>
        </w:rPr>
        <w:t xml:space="preserve">образовательной программы среднего общего образования МКОУ «Георгиевская сош» с учетом УМК авторов А.И.Власенкова, </w:t>
      </w:r>
      <w:proofErr w:type="spellStart"/>
      <w:r w:rsidRPr="00435D7A">
        <w:rPr>
          <w:color w:val="000000" w:themeColor="text1"/>
        </w:rPr>
        <w:t>Л.М.Рыбченковой</w:t>
      </w:r>
      <w:proofErr w:type="spellEnd"/>
      <w:r w:rsidRPr="00435D7A">
        <w:rPr>
          <w:color w:val="000000" w:themeColor="text1"/>
        </w:rPr>
        <w:t>, Н.А.Николиной по русскому языку для 10-11  классов.</w:t>
      </w:r>
    </w:p>
    <w:p w:rsidR="00CE06DA" w:rsidRPr="00435D7A" w:rsidRDefault="00CE06DA" w:rsidP="007718E6">
      <w:pPr>
        <w:spacing w:after="0"/>
        <w:jc w:val="both"/>
        <w:rPr>
          <w:rFonts w:ascii="Times New Roman" w:hAnsi="Times New Roman"/>
          <w:color w:val="000000" w:themeColor="text1"/>
          <w:sz w:val="24"/>
          <w:szCs w:val="24"/>
        </w:rPr>
      </w:pPr>
    </w:p>
    <w:p w:rsidR="00CE06DA" w:rsidRPr="00435D7A" w:rsidRDefault="00CE06DA" w:rsidP="007718E6">
      <w:pPr>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Используемый учебно-методический комплект:</w:t>
      </w:r>
    </w:p>
    <w:p w:rsidR="00CE06DA" w:rsidRPr="00435D7A" w:rsidRDefault="00CE06DA" w:rsidP="007718E6">
      <w:pPr>
        <w:pStyle w:val="a4"/>
        <w:numPr>
          <w:ilvl w:val="0"/>
          <w:numId w:val="6"/>
        </w:numPr>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Власенков А.И., </w:t>
      </w:r>
      <w:proofErr w:type="spellStart"/>
      <w:r w:rsidRPr="00435D7A">
        <w:rPr>
          <w:rFonts w:ascii="Times New Roman" w:hAnsi="Times New Roman"/>
          <w:color w:val="000000" w:themeColor="text1"/>
          <w:sz w:val="24"/>
          <w:szCs w:val="24"/>
        </w:rPr>
        <w:t>Рыбченкова</w:t>
      </w:r>
      <w:proofErr w:type="spellEnd"/>
      <w:r w:rsidRPr="00435D7A">
        <w:rPr>
          <w:rFonts w:ascii="Times New Roman" w:hAnsi="Times New Roman"/>
          <w:color w:val="000000" w:themeColor="text1"/>
          <w:sz w:val="24"/>
          <w:szCs w:val="24"/>
        </w:rPr>
        <w:t xml:space="preserve"> </w:t>
      </w:r>
      <w:proofErr w:type="spellStart"/>
      <w:r w:rsidRPr="00435D7A">
        <w:rPr>
          <w:rFonts w:ascii="Times New Roman" w:hAnsi="Times New Roman"/>
          <w:color w:val="000000" w:themeColor="text1"/>
          <w:sz w:val="24"/>
          <w:szCs w:val="24"/>
        </w:rPr>
        <w:t>Л.М.,.Николина</w:t>
      </w:r>
      <w:proofErr w:type="spellEnd"/>
      <w:r w:rsidRPr="00435D7A">
        <w:rPr>
          <w:rFonts w:ascii="Times New Roman" w:hAnsi="Times New Roman"/>
          <w:color w:val="000000" w:themeColor="text1"/>
          <w:sz w:val="24"/>
          <w:szCs w:val="24"/>
        </w:rPr>
        <w:t xml:space="preserve"> Н.А.Русский язык. Программы общеобразовательных учреждений. 10-11 классы. – М.: Просвещ</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ние, 2011.</w:t>
      </w:r>
    </w:p>
    <w:p w:rsidR="00CE06DA" w:rsidRPr="00435D7A" w:rsidRDefault="00CE06DA" w:rsidP="007718E6">
      <w:pPr>
        <w:pStyle w:val="a4"/>
        <w:numPr>
          <w:ilvl w:val="0"/>
          <w:numId w:val="6"/>
        </w:numPr>
        <w:spacing w:after="0"/>
        <w:jc w:val="both"/>
        <w:rPr>
          <w:rFonts w:ascii="Times New Roman" w:hAnsi="Times New Roman"/>
          <w:color w:val="000000" w:themeColor="text1"/>
          <w:sz w:val="24"/>
          <w:szCs w:val="28"/>
        </w:rPr>
      </w:pPr>
      <w:r w:rsidRPr="00435D7A">
        <w:rPr>
          <w:rFonts w:ascii="Times New Roman" w:hAnsi="Times New Roman"/>
          <w:color w:val="000000" w:themeColor="text1"/>
          <w:sz w:val="24"/>
          <w:szCs w:val="28"/>
        </w:rPr>
        <w:t xml:space="preserve">Власенков А.И., </w:t>
      </w:r>
      <w:proofErr w:type="spellStart"/>
      <w:r w:rsidRPr="00435D7A">
        <w:rPr>
          <w:rFonts w:ascii="Times New Roman" w:hAnsi="Times New Roman"/>
          <w:color w:val="000000" w:themeColor="text1"/>
          <w:sz w:val="24"/>
          <w:szCs w:val="28"/>
        </w:rPr>
        <w:t>Рыбченкова</w:t>
      </w:r>
      <w:proofErr w:type="spellEnd"/>
      <w:r w:rsidRPr="00435D7A">
        <w:rPr>
          <w:rFonts w:ascii="Times New Roman" w:hAnsi="Times New Roman"/>
          <w:color w:val="000000" w:themeColor="text1"/>
          <w:sz w:val="24"/>
          <w:szCs w:val="28"/>
        </w:rPr>
        <w:t xml:space="preserve"> Л.М. Учебник. Русский язык. 10-11 классы. Базовый уровень. – М.: Просвещение, 2012. </w:t>
      </w:r>
    </w:p>
    <w:p w:rsidR="004D6859" w:rsidRPr="00435D7A" w:rsidRDefault="002627DC" w:rsidP="007718E6">
      <w:pPr>
        <w:pStyle w:val="1"/>
        <w:numPr>
          <w:ilvl w:val="0"/>
          <w:numId w:val="6"/>
        </w:numPr>
        <w:spacing w:line="276" w:lineRule="auto"/>
        <w:jc w:val="both"/>
        <w:rPr>
          <w:color w:val="000000" w:themeColor="text1"/>
        </w:rPr>
      </w:pPr>
      <w:r w:rsidRPr="00435D7A">
        <w:rPr>
          <w:color w:val="000000" w:themeColor="text1"/>
        </w:rPr>
        <w:t xml:space="preserve">Власенков А.И., </w:t>
      </w:r>
      <w:proofErr w:type="spellStart"/>
      <w:r w:rsidRPr="00435D7A">
        <w:rPr>
          <w:color w:val="000000" w:themeColor="text1"/>
        </w:rPr>
        <w:t>Рыбченкова</w:t>
      </w:r>
      <w:proofErr w:type="spellEnd"/>
      <w:r w:rsidRPr="00435D7A">
        <w:rPr>
          <w:color w:val="000000" w:themeColor="text1"/>
        </w:rPr>
        <w:t xml:space="preserve"> Л.М. «Русский язык. Дидактические материалы.10-11 классы. Базовый уровень» Москва, Просвещение, 2010г.</w:t>
      </w:r>
    </w:p>
    <w:p w:rsidR="007718E6" w:rsidRPr="00435D7A" w:rsidRDefault="007718E6" w:rsidP="007718E6">
      <w:pPr>
        <w:pStyle w:val="1"/>
        <w:numPr>
          <w:ilvl w:val="0"/>
          <w:numId w:val="6"/>
        </w:numPr>
        <w:spacing w:line="276" w:lineRule="auto"/>
        <w:jc w:val="both"/>
        <w:rPr>
          <w:color w:val="000000" w:themeColor="text1"/>
        </w:rPr>
      </w:pPr>
      <w:r w:rsidRPr="00435D7A">
        <w:rPr>
          <w:color w:val="000000" w:themeColor="text1"/>
        </w:rPr>
        <w:t xml:space="preserve">А. И. Власенков, Л. М. </w:t>
      </w:r>
      <w:proofErr w:type="spellStart"/>
      <w:r w:rsidRPr="00435D7A">
        <w:rPr>
          <w:color w:val="000000" w:themeColor="text1"/>
        </w:rPr>
        <w:t>Рыбченкова</w:t>
      </w:r>
      <w:proofErr w:type="spellEnd"/>
      <w:r w:rsidRPr="00435D7A">
        <w:rPr>
          <w:color w:val="000000" w:themeColor="text1"/>
        </w:rPr>
        <w:t xml:space="preserve">, И. Г. </w:t>
      </w:r>
      <w:proofErr w:type="spellStart"/>
      <w:r w:rsidRPr="00435D7A">
        <w:rPr>
          <w:color w:val="000000" w:themeColor="text1"/>
        </w:rPr>
        <w:t>Добротина</w:t>
      </w:r>
      <w:proofErr w:type="spellEnd"/>
      <w:r w:rsidRPr="00435D7A">
        <w:rPr>
          <w:color w:val="000000" w:themeColor="text1"/>
        </w:rPr>
        <w:t>. Русский язык. Поурочные разработки. 10-11 классы. - М., Просвещение, 2009</w:t>
      </w:r>
    </w:p>
    <w:p w:rsidR="007718E6" w:rsidRPr="00435D7A" w:rsidRDefault="007718E6" w:rsidP="007718E6">
      <w:pPr>
        <w:pStyle w:val="1"/>
        <w:numPr>
          <w:ilvl w:val="0"/>
          <w:numId w:val="6"/>
        </w:numPr>
        <w:spacing w:line="276" w:lineRule="auto"/>
        <w:jc w:val="both"/>
        <w:rPr>
          <w:color w:val="000000" w:themeColor="text1"/>
        </w:rPr>
      </w:pPr>
      <w:r w:rsidRPr="00435D7A">
        <w:rPr>
          <w:color w:val="000000" w:themeColor="text1"/>
        </w:rPr>
        <w:t xml:space="preserve">А.И.Власенков, </w:t>
      </w:r>
      <w:proofErr w:type="spellStart"/>
      <w:r w:rsidRPr="00435D7A">
        <w:rPr>
          <w:color w:val="000000" w:themeColor="text1"/>
        </w:rPr>
        <w:t>Л.М.Рыбченкова</w:t>
      </w:r>
      <w:proofErr w:type="spellEnd"/>
      <w:r w:rsidRPr="00435D7A">
        <w:rPr>
          <w:color w:val="000000" w:themeColor="text1"/>
        </w:rPr>
        <w:t>. Методические рекомендации к учебнику "Русский язык: Грамматика. Текст. Стили речи". 10-11 классы, - М., Просвещение, 2007 (электронное издание)</w:t>
      </w:r>
    </w:p>
    <w:p w:rsidR="00CE06DA" w:rsidRPr="00435D7A" w:rsidRDefault="00CE06DA" w:rsidP="007718E6">
      <w:pPr>
        <w:spacing w:after="0"/>
        <w:jc w:val="both"/>
        <w:rPr>
          <w:rFonts w:ascii="Times New Roman" w:hAnsi="Times New Roman"/>
          <w:b/>
          <w:color w:val="000000" w:themeColor="text1"/>
          <w:sz w:val="18"/>
          <w:szCs w:val="24"/>
        </w:rPr>
      </w:pPr>
    </w:p>
    <w:p w:rsidR="00CE06DA" w:rsidRPr="00435D7A" w:rsidRDefault="00CE06DA" w:rsidP="007718E6">
      <w:pPr>
        <w:spacing w:after="0"/>
        <w:jc w:val="both"/>
        <w:rPr>
          <w:rFonts w:ascii="Times New Roman" w:hAnsi="Times New Roman"/>
          <w:color w:val="000000" w:themeColor="text1"/>
          <w:sz w:val="24"/>
          <w:szCs w:val="24"/>
        </w:rPr>
      </w:pPr>
      <w:r w:rsidRPr="00435D7A">
        <w:rPr>
          <w:rFonts w:ascii="Times New Roman" w:hAnsi="Times New Roman"/>
          <w:b/>
          <w:color w:val="000000" w:themeColor="text1"/>
          <w:sz w:val="24"/>
          <w:szCs w:val="24"/>
        </w:rPr>
        <w:t>Место предмета в базисном плане</w:t>
      </w:r>
      <w:r w:rsidRPr="00435D7A">
        <w:rPr>
          <w:rFonts w:ascii="Times New Roman" w:hAnsi="Times New Roman"/>
          <w:color w:val="000000" w:themeColor="text1"/>
          <w:sz w:val="24"/>
          <w:szCs w:val="24"/>
        </w:rPr>
        <w:t xml:space="preserve">  </w:t>
      </w:r>
    </w:p>
    <w:p w:rsidR="00CE06DA" w:rsidRPr="00435D7A" w:rsidRDefault="00CE06DA" w:rsidP="007718E6">
      <w:pPr>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Предмет «Русский язык» изучается на ступени основного общего образов</w:t>
      </w:r>
      <w:r w:rsidR="009A650A" w:rsidRPr="00435D7A">
        <w:rPr>
          <w:rFonts w:ascii="Times New Roman" w:hAnsi="Times New Roman"/>
          <w:color w:val="000000" w:themeColor="text1"/>
          <w:sz w:val="24"/>
          <w:szCs w:val="24"/>
        </w:rPr>
        <w:t xml:space="preserve">ания в качестве обязательного </w:t>
      </w:r>
      <w:r w:rsidRPr="00435D7A">
        <w:rPr>
          <w:rFonts w:ascii="Times New Roman" w:hAnsi="Times New Roman"/>
          <w:color w:val="000000" w:themeColor="text1"/>
          <w:sz w:val="24"/>
          <w:szCs w:val="24"/>
        </w:rPr>
        <w:t xml:space="preserve"> предмета в  1</w:t>
      </w:r>
      <w:r w:rsidR="009A650A" w:rsidRPr="00435D7A">
        <w:rPr>
          <w:rFonts w:ascii="Times New Roman" w:hAnsi="Times New Roman"/>
          <w:color w:val="000000" w:themeColor="text1"/>
          <w:sz w:val="24"/>
          <w:szCs w:val="24"/>
        </w:rPr>
        <w:t>1</w:t>
      </w:r>
      <w:r w:rsidRPr="00435D7A">
        <w:rPr>
          <w:rFonts w:ascii="Times New Roman" w:hAnsi="Times New Roman"/>
          <w:color w:val="000000" w:themeColor="text1"/>
          <w:sz w:val="24"/>
          <w:szCs w:val="24"/>
        </w:rPr>
        <w:t xml:space="preserve"> классе.</w:t>
      </w:r>
    </w:p>
    <w:p w:rsidR="002627DC" w:rsidRPr="00435D7A" w:rsidRDefault="00CE06DA" w:rsidP="007718E6">
      <w:pPr>
        <w:pStyle w:val="1"/>
        <w:spacing w:line="276" w:lineRule="auto"/>
        <w:jc w:val="both"/>
        <w:rPr>
          <w:color w:val="000000" w:themeColor="text1"/>
        </w:rPr>
      </w:pPr>
      <w:r w:rsidRPr="00435D7A">
        <w:rPr>
          <w:color w:val="000000" w:themeColor="text1"/>
        </w:rPr>
        <w:t xml:space="preserve">       Рабочая программа конкретизирует содержание предметных тем образовательного стандарта, дает распределение учебных часов по разделам и темам курса. </w:t>
      </w:r>
      <w:r w:rsidR="002627DC" w:rsidRPr="00435D7A">
        <w:rPr>
          <w:color w:val="000000" w:themeColor="text1"/>
        </w:rPr>
        <w:t>На изучение русского языка в 1</w:t>
      </w:r>
      <w:r w:rsidR="009A650A" w:rsidRPr="00435D7A">
        <w:rPr>
          <w:color w:val="000000" w:themeColor="text1"/>
        </w:rPr>
        <w:t>1</w:t>
      </w:r>
      <w:r w:rsidR="002627DC" w:rsidRPr="00435D7A">
        <w:rPr>
          <w:color w:val="000000" w:themeColor="text1"/>
        </w:rPr>
        <w:t xml:space="preserve"> классе учебным планом предусматривается 34 учебных часов – из расчета 1 час в неделю.</w:t>
      </w:r>
    </w:p>
    <w:p w:rsidR="00CE06DA" w:rsidRPr="00435D7A" w:rsidRDefault="00CE06DA" w:rsidP="007718E6">
      <w:pPr>
        <w:spacing w:after="0"/>
        <w:jc w:val="both"/>
        <w:rPr>
          <w:rFonts w:ascii="Times New Roman" w:hAnsi="Times New Roman"/>
          <w:color w:val="000000" w:themeColor="text1"/>
          <w:sz w:val="24"/>
          <w:szCs w:val="24"/>
        </w:rPr>
      </w:pPr>
    </w:p>
    <w:p w:rsidR="00CE06DA" w:rsidRPr="00435D7A" w:rsidRDefault="00CE06DA" w:rsidP="007718E6">
      <w:pPr>
        <w:spacing w:after="0"/>
        <w:jc w:val="both"/>
        <w:rPr>
          <w:rFonts w:ascii="Times New Roman" w:hAnsi="Times New Roman"/>
          <w:b/>
          <w:bCs/>
          <w:color w:val="000000" w:themeColor="text1"/>
          <w:sz w:val="24"/>
          <w:szCs w:val="24"/>
        </w:rPr>
      </w:pPr>
      <w:r w:rsidRPr="00435D7A">
        <w:rPr>
          <w:rFonts w:ascii="Times New Roman" w:hAnsi="Times New Roman"/>
          <w:color w:val="000000" w:themeColor="text1"/>
          <w:sz w:val="24"/>
          <w:szCs w:val="24"/>
        </w:rPr>
        <w:t xml:space="preserve"> </w:t>
      </w:r>
      <w:r w:rsidRPr="00435D7A">
        <w:rPr>
          <w:rFonts w:ascii="Times New Roman" w:hAnsi="Times New Roman"/>
          <w:b/>
          <w:bCs/>
          <w:color w:val="000000" w:themeColor="text1"/>
          <w:sz w:val="24"/>
          <w:szCs w:val="24"/>
        </w:rPr>
        <w:t>Общая характеристика учебного предмета</w:t>
      </w:r>
    </w:p>
    <w:p w:rsidR="00CE06DA" w:rsidRPr="00435D7A" w:rsidRDefault="00CE06DA" w:rsidP="007718E6">
      <w:pPr>
        <w:spacing w:after="0"/>
        <w:jc w:val="both"/>
        <w:rPr>
          <w:rFonts w:ascii="Times New Roman" w:hAnsi="Times New Roman"/>
          <w:color w:val="000000" w:themeColor="text1"/>
          <w:sz w:val="24"/>
          <w:szCs w:val="24"/>
        </w:rPr>
      </w:pPr>
      <w:r w:rsidRPr="00435D7A">
        <w:rPr>
          <w:rFonts w:ascii="Times New Roman" w:hAnsi="Times New Roman"/>
          <w:i/>
          <w:color w:val="000000" w:themeColor="text1"/>
          <w:sz w:val="24"/>
          <w:szCs w:val="24"/>
        </w:rPr>
        <w:t xml:space="preserve">       Русский язык </w:t>
      </w:r>
      <w:r w:rsidRPr="00435D7A">
        <w:rPr>
          <w:rFonts w:ascii="Times New Roman" w:hAnsi="Times New Roman"/>
          <w:color w:val="000000" w:themeColor="text1"/>
          <w:sz w:val="24"/>
          <w:szCs w:val="24"/>
        </w:rPr>
        <w:t>– государственный язык Российской Федерации, средство межнационального общения и консолидации народов России.</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szCs w:val="24"/>
        </w:rPr>
        <w:t xml:space="preserve">      </w:t>
      </w:r>
      <w:r w:rsidRPr="00435D7A">
        <w:rPr>
          <w:rFonts w:ascii="Times New Roman" w:hAnsi="Times New Roman"/>
          <w:color w:val="000000" w:themeColor="text1"/>
          <w:sz w:val="24"/>
        </w:rPr>
        <w:t xml:space="preserve">Содержание обучения русскому языку на базовом уровне, как и на предшествующем этапе, структурировано на основе </w:t>
      </w:r>
      <w:r w:rsidRPr="00435D7A">
        <w:rPr>
          <w:rFonts w:ascii="Times New Roman" w:hAnsi="Times New Roman"/>
          <w:b/>
          <w:bCs/>
          <w:i/>
          <w:iCs/>
          <w:color w:val="000000" w:themeColor="text1"/>
          <w:sz w:val="24"/>
        </w:rPr>
        <w:t>компетентностного по</w:t>
      </w:r>
      <w:r w:rsidRPr="00435D7A">
        <w:rPr>
          <w:rFonts w:ascii="Times New Roman" w:hAnsi="Times New Roman"/>
          <w:b/>
          <w:bCs/>
          <w:i/>
          <w:iCs/>
          <w:color w:val="000000" w:themeColor="text1"/>
          <w:sz w:val="24"/>
        </w:rPr>
        <w:t>д</w:t>
      </w:r>
      <w:r w:rsidRPr="00435D7A">
        <w:rPr>
          <w:rFonts w:ascii="Times New Roman" w:hAnsi="Times New Roman"/>
          <w:b/>
          <w:bCs/>
          <w:i/>
          <w:iCs/>
          <w:color w:val="000000" w:themeColor="text1"/>
          <w:sz w:val="24"/>
        </w:rPr>
        <w:t>хода</w:t>
      </w:r>
      <w:r w:rsidRPr="00435D7A">
        <w:rPr>
          <w:rFonts w:ascii="Times New Roman" w:hAnsi="Times New Roman"/>
          <w:i/>
          <w:iCs/>
          <w:color w:val="000000" w:themeColor="text1"/>
          <w:sz w:val="24"/>
        </w:rPr>
        <w:t xml:space="preserve">. </w:t>
      </w:r>
      <w:r w:rsidRPr="00435D7A">
        <w:rPr>
          <w:rFonts w:ascii="Times New Roman" w:hAnsi="Times New Roman"/>
          <w:color w:val="000000" w:themeColor="text1"/>
          <w:sz w:val="24"/>
        </w:rPr>
        <w:t xml:space="preserve">В соответствии с этим в </w:t>
      </w:r>
      <w:r w:rsidRPr="00435D7A">
        <w:rPr>
          <w:rFonts w:ascii="Times New Roman" w:hAnsi="Times New Roman"/>
          <w:b/>
          <w:color w:val="000000" w:themeColor="text1"/>
          <w:sz w:val="24"/>
        </w:rPr>
        <w:t>старших классах</w:t>
      </w:r>
      <w:r w:rsidRPr="00435D7A">
        <w:rPr>
          <w:rFonts w:ascii="Times New Roman" w:hAnsi="Times New Roman"/>
          <w:color w:val="000000" w:themeColor="text1"/>
          <w:sz w:val="24"/>
        </w:rPr>
        <w:t xml:space="preserve"> развиваются и совершенствуются коммуникативная, языковая, лингвистическая (языковедческая) и </w:t>
      </w:r>
      <w:proofErr w:type="spellStart"/>
      <w:r w:rsidRPr="00435D7A">
        <w:rPr>
          <w:rFonts w:ascii="Times New Roman" w:hAnsi="Times New Roman"/>
          <w:color w:val="000000" w:themeColor="text1"/>
          <w:sz w:val="24"/>
        </w:rPr>
        <w:t>культуроведческая</w:t>
      </w:r>
      <w:proofErr w:type="spellEnd"/>
      <w:r w:rsidRPr="00435D7A">
        <w:rPr>
          <w:rFonts w:ascii="Times New Roman" w:hAnsi="Times New Roman"/>
          <w:color w:val="000000" w:themeColor="text1"/>
          <w:sz w:val="24"/>
        </w:rPr>
        <w:t xml:space="preserve"> компетенции.</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bCs/>
          <w:i/>
          <w:iCs/>
          <w:color w:val="000000" w:themeColor="text1"/>
          <w:sz w:val="24"/>
        </w:rPr>
        <w:t xml:space="preserve">      </w:t>
      </w:r>
      <w:r w:rsidRPr="00435D7A">
        <w:rPr>
          <w:rFonts w:ascii="Times New Roman" w:hAnsi="Times New Roman"/>
          <w:bCs/>
          <w:i/>
          <w:iCs/>
          <w:color w:val="000000" w:themeColor="text1"/>
          <w:sz w:val="24"/>
          <w:u w:val="single"/>
        </w:rPr>
        <w:t>Коммуникативная компетенция</w:t>
      </w:r>
      <w:r w:rsidRPr="00435D7A">
        <w:rPr>
          <w:rFonts w:ascii="Times New Roman" w:hAnsi="Times New Roman"/>
          <w:b/>
          <w:bCs/>
          <w:i/>
          <w:iCs/>
          <w:color w:val="000000" w:themeColor="text1"/>
          <w:sz w:val="24"/>
        </w:rPr>
        <w:t xml:space="preserve"> </w:t>
      </w:r>
      <w:r w:rsidRPr="00435D7A">
        <w:rPr>
          <w:rFonts w:ascii="Times New Roman" w:hAnsi="Times New Roman"/>
          <w:color w:val="000000" w:themeColor="text1"/>
          <w:sz w:val="24"/>
        </w:rPr>
        <w:t>–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w:t>
      </w:r>
      <w:r w:rsidRPr="00435D7A">
        <w:rPr>
          <w:rFonts w:ascii="Times New Roman" w:hAnsi="Times New Roman"/>
          <w:color w:val="000000" w:themeColor="text1"/>
          <w:sz w:val="24"/>
        </w:rPr>
        <w:t>а</w:t>
      </w:r>
      <w:r w:rsidRPr="00435D7A">
        <w:rPr>
          <w:rFonts w:ascii="Times New Roman" w:hAnsi="Times New Roman"/>
          <w:color w:val="000000" w:themeColor="text1"/>
          <w:sz w:val="24"/>
        </w:rPr>
        <w:t>щихся старшей школы.</w:t>
      </w:r>
    </w:p>
    <w:p w:rsidR="00CE06DA" w:rsidRPr="00435D7A" w:rsidRDefault="00CE06DA" w:rsidP="007718E6">
      <w:pPr>
        <w:autoSpaceDE w:val="0"/>
        <w:autoSpaceDN w:val="0"/>
        <w:adjustRightInd w:val="0"/>
        <w:spacing w:after="0"/>
        <w:jc w:val="both"/>
        <w:rPr>
          <w:rFonts w:ascii="Times New Roman" w:hAnsi="Times New Roman"/>
          <w:b/>
          <w:bCs/>
          <w:i/>
          <w:iCs/>
          <w:color w:val="000000" w:themeColor="text1"/>
          <w:sz w:val="24"/>
        </w:rPr>
      </w:pPr>
      <w:r w:rsidRPr="00435D7A">
        <w:rPr>
          <w:rFonts w:ascii="Times New Roman" w:hAnsi="Times New Roman"/>
          <w:bCs/>
          <w:i/>
          <w:iCs/>
          <w:color w:val="000000" w:themeColor="text1"/>
          <w:sz w:val="24"/>
        </w:rPr>
        <w:t xml:space="preserve">      </w:t>
      </w:r>
      <w:proofErr w:type="gramStart"/>
      <w:r w:rsidRPr="00435D7A">
        <w:rPr>
          <w:rFonts w:ascii="Times New Roman" w:hAnsi="Times New Roman"/>
          <w:bCs/>
          <w:i/>
          <w:iCs/>
          <w:color w:val="000000" w:themeColor="text1"/>
          <w:sz w:val="24"/>
          <w:u w:val="single"/>
        </w:rPr>
        <w:t>Языковая и лингвистическая (языковедческая) компетенции</w:t>
      </w:r>
      <w:r w:rsidRPr="00435D7A">
        <w:rPr>
          <w:rFonts w:ascii="Times New Roman" w:hAnsi="Times New Roman"/>
          <w:b/>
          <w:bCs/>
          <w:i/>
          <w:iCs/>
          <w:color w:val="000000" w:themeColor="text1"/>
          <w:sz w:val="24"/>
        </w:rPr>
        <w:t xml:space="preserve"> </w:t>
      </w:r>
      <w:r w:rsidRPr="00435D7A">
        <w:rPr>
          <w:rFonts w:ascii="Times New Roman" w:hAnsi="Times New Roman"/>
          <w:color w:val="000000" w:themeColor="text1"/>
          <w:sz w:val="24"/>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w:t>
      </w:r>
      <w:r w:rsidRPr="00435D7A">
        <w:rPr>
          <w:rFonts w:ascii="Times New Roman" w:hAnsi="Times New Roman"/>
          <w:b/>
          <w:bCs/>
          <w:i/>
          <w:iCs/>
          <w:color w:val="000000" w:themeColor="text1"/>
          <w:sz w:val="24"/>
        </w:rPr>
        <w:t xml:space="preserve"> </w:t>
      </w:r>
      <w:r w:rsidRPr="00435D7A">
        <w:rPr>
          <w:rFonts w:ascii="Times New Roman" w:hAnsi="Times New Roman"/>
          <w:color w:val="000000" w:themeColor="text1"/>
          <w:sz w:val="24"/>
        </w:rPr>
        <w:t>способности к анализу и оценке языковых явлений и фа</w:t>
      </w:r>
      <w:r w:rsidRPr="00435D7A">
        <w:rPr>
          <w:rFonts w:ascii="Times New Roman" w:hAnsi="Times New Roman"/>
          <w:color w:val="000000" w:themeColor="text1"/>
          <w:sz w:val="24"/>
        </w:rPr>
        <w:t>к</w:t>
      </w:r>
      <w:r w:rsidRPr="00435D7A">
        <w:rPr>
          <w:rFonts w:ascii="Times New Roman" w:hAnsi="Times New Roman"/>
          <w:color w:val="000000" w:themeColor="text1"/>
          <w:sz w:val="24"/>
        </w:rPr>
        <w:t>тов, умения</w:t>
      </w:r>
      <w:r w:rsidRPr="00435D7A">
        <w:rPr>
          <w:rFonts w:ascii="Times New Roman" w:hAnsi="Times New Roman"/>
          <w:b/>
          <w:bCs/>
          <w:i/>
          <w:iCs/>
          <w:color w:val="000000" w:themeColor="text1"/>
          <w:sz w:val="24"/>
        </w:rPr>
        <w:t xml:space="preserve"> </w:t>
      </w:r>
      <w:r w:rsidRPr="00435D7A">
        <w:rPr>
          <w:rFonts w:ascii="Times New Roman" w:hAnsi="Times New Roman"/>
          <w:color w:val="000000" w:themeColor="text1"/>
          <w:sz w:val="24"/>
        </w:rPr>
        <w:t>пользоваться различными лингвистическими словарями.</w:t>
      </w:r>
      <w:proofErr w:type="gramEnd"/>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bCs/>
          <w:i/>
          <w:iCs/>
          <w:color w:val="000000" w:themeColor="text1"/>
          <w:sz w:val="24"/>
        </w:rPr>
        <w:t xml:space="preserve">      </w:t>
      </w:r>
      <w:proofErr w:type="spellStart"/>
      <w:r w:rsidRPr="00435D7A">
        <w:rPr>
          <w:rFonts w:ascii="Times New Roman" w:hAnsi="Times New Roman"/>
          <w:bCs/>
          <w:i/>
          <w:iCs/>
          <w:color w:val="000000" w:themeColor="text1"/>
          <w:sz w:val="24"/>
          <w:u w:val="single"/>
        </w:rPr>
        <w:t>Культуроведческая</w:t>
      </w:r>
      <w:proofErr w:type="spellEnd"/>
      <w:r w:rsidRPr="00435D7A">
        <w:rPr>
          <w:rFonts w:ascii="Times New Roman" w:hAnsi="Times New Roman"/>
          <w:bCs/>
          <w:i/>
          <w:iCs/>
          <w:color w:val="000000" w:themeColor="text1"/>
          <w:sz w:val="24"/>
          <w:u w:val="single"/>
        </w:rPr>
        <w:t xml:space="preserve"> компетенция</w:t>
      </w:r>
      <w:r w:rsidRPr="00435D7A">
        <w:rPr>
          <w:rFonts w:ascii="Times New Roman" w:hAnsi="Times New Roman"/>
          <w:b/>
          <w:bCs/>
          <w:i/>
          <w:iCs/>
          <w:color w:val="000000" w:themeColor="text1"/>
          <w:sz w:val="24"/>
        </w:rPr>
        <w:t xml:space="preserve"> </w:t>
      </w:r>
      <w:r w:rsidRPr="00435D7A">
        <w:rPr>
          <w:rFonts w:ascii="Times New Roman" w:hAnsi="Times New Roman"/>
          <w:color w:val="000000" w:themeColor="text1"/>
          <w:sz w:val="24"/>
        </w:rPr>
        <w:t>– осознание языка как формы выражения национальной культуры, взаимосвязи языка и истории народа, наци</w:t>
      </w:r>
      <w:r w:rsidRPr="00435D7A">
        <w:rPr>
          <w:rFonts w:ascii="Times New Roman" w:hAnsi="Times New Roman"/>
          <w:color w:val="000000" w:themeColor="text1"/>
          <w:sz w:val="24"/>
        </w:rPr>
        <w:t>о</w:t>
      </w:r>
      <w:r w:rsidRPr="00435D7A">
        <w:rPr>
          <w:rFonts w:ascii="Times New Roman" w:hAnsi="Times New Roman"/>
          <w:color w:val="000000" w:themeColor="text1"/>
          <w:sz w:val="24"/>
        </w:rPr>
        <w:t>нально-культурной специфики русского языка, владение нормами русского речевого этикета, культурой межнационального общения.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lastRenderedPageBreak/>
        <w:t xml:space="preserve">В основу программы положена идея личностно ориентированного и </w:t>
      </w:r>
      <w:proofErr w:type="spellStart"/>
      <w:r w:rsidRPr="00435D7A">
        <w:rPr>
          <w:rFonts w:ascii="Times New Roman" w:hAnsi="Times New Roman"/>
          <w:color w:val="000000" w:themeColor="text1"/>
          <w:sz w:val="24"/>
        </w:rPr>
        <w:t>когнитивно-коммуникативного</w:t>
      </w:r>
      <w:proofErr w:type="spellEnd"/>
      <w:r w:rsidRPr="00435D7A">
        <w:rPr>
          <w:rFonts w:ascii="Times New Roman" w:hAnsi="Times New Roman"/>
          <w:color w:val="000000" w:themeColor="text1"/>
          <w:sz w:val="24"/>
        </w:rPr>
        <w:t xml:space="preserve"> (сознательно-коммуникативного) обучения ру</w:t>
      </w:r>
      <w:r w:rsidRPr="00435D7A">
        <w:rPr>
          <w:rFonts w:ascii="Times New Roman" w:hAnsi="Times New Roman"/>
          <w:color w:val="000000" w:themeColor="text1"/>
          <w:sz w:val="24"/>
        </w:rPr>
        <w:t>с</w:t>
      </w:r>
      <w:r w:rsidRPr="00435D7A">
        <w:rPr>
          <w:rFonts w:ascii="Times New Roman" w:hAnsi="Times New Roman"/>
          <w:color w:val="000000" w:themeColor="text1"/>
          <w:sz w:val="24"/>
        </w:rPr>
        <w:t xml:space="preserve">скому языку. Курс ориентирован на синтез языкового, речемыслительного и духовного развития учащихся старшей школы. </w:t>
      </w:r>
    </w:p>
    <w:p w:rsidR="007718E6" w:rsidRPr="00435D7A" w:rsidRDefault="007718E6" w:rsidP="007718E6">
      <w:pPr>
        <w:pStyle w:val="1"/>
        <w:spacing w:line="276" w:lineRule="auto"/>
        <w:jc w:val="both"/>
        <w:rPr>
          <w:b/>
          <w:color w:val="000000" w:themeColor="text1"/>
        </w:rPr>
      </w:pPr>
    </w:p>
    <w:p w:rsidR="00CE06DA" w:rsidRPr="00435D7A" w:rsidRDefault="00CE06DA" w:rsidP="007718E6">
      <w:pPr>
        <w:pStyle w:val="1"/>
        <w:spacing w:line="276" w:lineRule="auto"/>
        <w:jc w:val="both"/>
        <w:rPr>
          <w:b/>
          <w:color w:val="000000" w:themeColor="text1"/>
        </w:rPr>
      </w:pPr>
      <w:r w:rsidRPr="00435D7A">
        <w:rPr>
          <w:b/>
          <w:color w:val="000000" w:themeColor="text1"/>
        </w:rPr>
        <w:t>Основные цели и задачи курса:</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rPr>
        <w:t xml:space="preserve">Курс русского языка в X-XI классах направлен на достижение </w:t>
      </w:r>
      <w:r w:rsidRPr="00435D7A">
        <w:rPr>
          <w:rFonts w:ascii="Times New Roman" w:hAnsi="Times New Roman"/>
          <w:b/>
          <w:color w:val="000000" w:themeColor="text1"/>
          <w:sz w:val="24"/>
          <w:u w:val="single"/>
        </w:rPr>
        <w:t>следующих целей</w:t>
      </w:r>
      <w:r w:rsidRPr="00435D7A">
        <w:rPr>
          <w:rFonts w:ascii="Times New Roman" w:hAnsi="Times New Roman"/>
          <w:color w:val="000000" w:themeColor="text1"/>
          <w:sz w:val="24"/>
        </w:rPr>
        <w:t xml:space="preserve">, обеспечивающих реализацию личностно ориентированного, </w:t>
      </w:r>
      <w:proofErr w:type="spellStart"/>
      <w:r w:rsidRPr="00435D7A">
        <w:rPr>
          <w:rFonts w:ascii="Times New Roman" w:hAnsi="Times New Roman"/>
          <w:color w:val="000000" w:themeColor="text1"/>
          <w:sz w:val="24"/>
        </w:rPr>
        <w:t>когнитивно-коммуникативного</w:t>
      </w:r>
      <w:proofErr w:type="spellEnd"/>
      <w:r w:rsidRPr="00435D7A">
        <w:rPr>
          <w:rFonts w:ascii="Times New Roman" w:hAnsi="Times New Roman"/>
          <w:color w:val="000000" w:themeColor="text1"/>
          <w:sz w:val="24"/>
        </w:rPr>
        <w:t xml:space="preserve">, </w:t>
      </w:r>
      <w:proofErr w:type="spellStart"/>
      <w:r w:rsidRPr="00435D7A">
        <w:rPr>
          <w:rFonts w:ascii="Times New Roman" w:hAnsi="Times New Roman"/>
          <w:color w:val="000000" w:themeColor="text1"/>
          <w:sz w:val="24"/>
        </w:rPr>
        <w:t>деятельностного</w:t>
      </w:r>
      <w:proofErr w:type="spellEnd"/>
      <w:r w:rsidRPr="00435D7A">
        <w:rPr>
          <w:rFonts w:ascii="Times New Roman" w:hAnsi="Times New Roman"/>
          <w:color w:val="000000" w:themeColor="text1"/>
          <w:sz w:val="24"/>
        </w:rPr>
        <w:t xml:space="preserve"> подходов к обучению родному языку:</w:t>
      </w:r>
      <w:proofErr w:type="gramEnd"/>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w:t>
      </w:r>
      <w:r w:rsidRPr="00435D7A">
        <w:rPr>
          <w:rFonts w:ascii="Times New Roman" w:hAnsi="Times New Roman"/>
          <w:b/>
          <w:bCs/>
          <w:color w:val="000000" w:themeColor="text1"/>
          <w:sz w:val="24"/>
        </w:rPr>
        <w:t xml:space="preserve">воспитание </w:t>
      </w:r>
      <w:r w:rsidRPr="00435D7A">
        <w:rPr>
          <w:rFonts w:ascii="Times New Roman" w:hAnsi="Times New Roman"/>
          <w:color w:val="000000" w:themeColor="text1"/>
          <w:sz w:val="24"/>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w:t>
      </w:r>
      <w:r w:rsidRPr="00435D7A">
        <w:rPr>
          <w:rFonts w:ascii="Times New Roman" w:hAnsi="Times New Roman"/>
          <w:b/>
          <w:bCs/>
          <w:color w:val="000000" w:themeColor="text1"/>
          <w:sz w:val="24"/>
        </w:rPr>
        <w:t xml:space="preserve">дальнейшее развитие и совершенствование </w:t>
      </w:r>
      <w:r w:rsidRPr="00435D7A">
        <w:rPr>
          <w:rFonts w:ascii="Times New Roman" w:hAnsi="Times New Roman"/>
          <w:color w:val="000000" w:themeColor="text1"/>
          <w:sz w:val="24"/>
        </w:rPr>
        <w:t>способности и готовности к речевому взаимодействию и социальной адаптации; готовности к труд</w:t>
      </w:r>
      <w:r w:rsidRPr="00435D7A">
        <w:rPr>
          <w:rFonts w:ascii="Times New Roman" w:hAnsi="Times New Roman"/>
          <w:color w:val="000000" w:themeColor="text1"/>
          <w:sz w:val="24"/>
        </w:rPr>
        <w:t>о</w:t>
      </w:r>
      <w:r w:rsidRPr="00435D7A">
        <w:rPr>
          <w:rFonts w:ascii="Times New Roman" w:hAnsi="Times New Roman"/>
          <w:color w:val="000000" w:themeColor="text1"/>
          <w:sz w:val="24"/>
        </w:rPr>
        <w:t>вой деятельности, осознанному выбору профессии; навыков самоорганизации и саморазвития; информационных умений и навыков;</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w:t>
      </w:r>
      <w:r w:rsidRPr="00435D7A">
        <w:rPr>
          <w:rFonts w:ascii="Times New Roman" w:hAnsi="Times New Roman"/>
          <w:b/>
          <w:bCs/>
          <w:color w:val="000000" w:themeColor="text1"/>
          <w:sz w:val="24"/>
        </w:rPr>
        <w:t xml:space="preserve">освоение знаний </w:t>
      </w:r>
      <w:r w:rsidRPr="00435D7A">
        <w:rPr>
          <w:rFonts w:ascii="Times New Roman" w:hAnsi="Times New Roman"/>
          <w:color w:val="000000" w:themeColor="text1"/>
          <w:sz w:val="24"/>
        </w:rPr>
        <w:t>о русском языке как многофункциональной знаковой системе и общественном явлении; языковой норме и ее разновидностях; но</w:t>
      </w:r>
      <w:r w:rsidRPr="00435D7A">
        <w:rPr>
          <w:rFonts w:ascii="Times New Roman" w:hAnsi="Times New Roman"/>
          <w:color w:val="000000" w:themeColor="text1"/>
          <w:sz w:val="24"/>
        </w:rPr>
        <w:t>р</w:t>
      </w:r>
      <w:r w:rsidRPr="00435D7A">
        <w:rPr>
          <w:rFonts w:ascii="Times New Roman" w:hAnsi="Times New Roman"/>
          <w:color w:val="000000" w:themeColor="text1"/>
          <w:sz w:val="24"/>
        </w:rPr>
        <w:t>мах речевого поведения в различных сферах общения;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w:t>
      </w:r>
      <w:r w:rsidRPr="00435D7A">
        <w:rPr>
          <w:rFonts w:ascii="Times New Roman" w:hAnsi="Times New Roman"/>
          <w:b/>
          <w:bCs/>
          <w:color w:val="000000" w:themeColor="text1"/>
          <w:sz w:val="24"/>
        </w:rPr>
        <w:t xml:space="preserve">овладение умениями </w:t>
      </w:r>
      <w:r w:rsidRPr="00435D7A">
        <w:rPr>
          <w:rFonts w:ascii="Times New Roman" w:hAnsi="Times New Roman"/>
          <w:color w:val="000000" w:themeColor="text1"/>
          <w:sz w:val="24"/>
        </w:rPr>
        <w:t>опознавать, анализировать, классифицировать языковые факты, оценивать их с точки зрения нормативности; различать фун</w:t>
      </w:r>
      <w:r w:rsidRPr="00435D7A">
        <w:rPr>
          <w:rFonts w:ascii="Times New Roman" w:hAnsi="Times New Roman"/>
          <w:color w:val="000000" w:themeColor="text1"/>
          <w:sz w:val="24"/>
        </w:rPr>
        <w:t>к</w:t>
      </w:r>
      <w:r w:rsidRPr="00435D7A">
        <w:rPr>
          <w:rFonts w:ascii="Times New Roman" w:hAnsi="Times New Roman"/>
          <w:color w:val="000000" w:themeColor="text1"/>
          <w:sz w:val="24"/>
        </w:rPr>
        <w:t>циональные разновидности языка и моделировать речевое поведение в соответствии с задачами общения;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w:t>
      </w:r>
      <w:r w:rsidRPr="00435D7A">
        <w:rPr>
          <w:rFonts w:ascii="Times New Roman" w:hAnsi="Times New Roman"/>
          <w:b/>
          <w:bCs/>
          <w:color w:val="000000" w:themeColor="text1"/>
          <w:sz w:val="24"/>
        </w:rPr>
        <w:t xml:space="preserve">применение </w:t>
      </w:r>
      <w:r w:rsidRPr="00435D7A">
        <w:rPr>
          <w:rFonts w:ascii="Times New Roman" w:hAnsi="Times New Roman"/>
          <w:color w:val="000000" w:themeColor="text1"/>
          <w:sz w:val="24"/>
        </w:rPr>
        <w:t>полученных знаний и умений в собственной речевой практике; повышение уровня речевой культуры, орфографической и пунктуац</w:t>
      </w:r>
      <w:r w:rsidRPr="00435D7A">
        <w:rPr>
          <w:rFonts w:ascii="Times New Roman" w:hAnsi="Times New Roman"/>
          <w:color w:val="000000" w:themeColor="text1"/>
          <w:sz w:val="24"/>
        </w:rPr>
        <w:t>и</w:t>
      </w:r>
      <w:r w:rsidRPr="00435D7A">
        <w:rPr>
          <w:rFonts w:ascii="Times New Roman" w:hAnsi="Times New Roman"/>
          <w:color w:val="000000" w:themeColor="text1"/>
          <w:sz w:val="24"/>
        </w:rPr>
        <w:t>онной грамотности.</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rPr>
      </w:pPr>
      <w:r w:rsidRPr="00435D7A">
        <w:rPr>
          <w:rFonts w:ascii="Times New Roman" w:hAnsi="Times New Roman"/>
          <w:color w:val="000000" w:themeColor="text1"/>
          <w:sz w:val="24"/>
        </w:rPr>
        <w:t xml:space="preserve">      В соответствии с целями преподавания </w:t>
      </w:r>
      <w:r w:rsidRPr="00435D7A">
        <w:rPr>
          <w:rFonts w:ascii="Times New Roman" w:hAnsi="Times New Roman"/>
          <w:b/>
          <w:color w:val="000000" w:themeColor="text1"/>
          <w:sz w:val="24"/>
          <w:u w:val="single"/>
        </w:rPr>
        <w:t>основные задачи  курса</w:t>
      </w:r>
      <w:r w:rsidRPr="00435D7A">
        <w:rPr>
          <w:rFonts w:ascii="Times New Roman" w:hAnsi="Times New Roman"/>
          <w:color w:val="000000" w:themeColor="text1"/>
          <w:sz w:val="24"/>
        </w:rPr>
        <w:t xml:space="preserve"> в 1</w:t>
      </w:r>
      <w:r w:rsidR="009A650A" w:rsidRPr="00435D7A">
        <w:rPr>
          <w:rFonts w:ascii="Times New Roman" w:hAnsi="Times New Roman"/>
          <w:color w:val="000000" w:themeColor="text1"/>
          <w:sz w:val="24"/>
        </w:rPr>
        <w:t>1</w:t>
      </w:r>
      <w:r w:rsidRPr="00435D7A">
        <w:rPr>
          <w:rFonts w:ascii="Times New Roman" w:hAnsi="Times New Roman"/>
          <w:color w:val="000000" w:themeColor="text1"/>
          <w:sz w:val="24"/>
        </w:rPr>
        <w:t xml:space="preserve"> классе по данной программе сводятся к следующему: </w:t>
      </w:r>
    </w:p>
    <w:p w:rsidR="00CE06DA" w:rsidRPr="00435D7A" w:rsidRDefault="00CE06DA" w:rsidP="007718E6">
      <w:pPr>
        <w:pStyle w:val="a9"/>
        <w:spacing w:line="276" w:lineRule="auto"/>
        <w:rPr>
          <w:color w:val="000000" w:themeColor="text1"/>
          <w:szCs w:val="28"/>
        </w:rPr>
      </w:pPr>
      <w:r w:rsidRPr="00435D7A">
        <w:rPr>
          <w:color w:val="000000" w:themeColor="text1"/>
          <w:sz w:val="28"/>
          <w:szCs w:val="28"/>
        </w:rPr>
        <w:t xml:space="preserve">   </w:t>
      </w:r>
      <w:proofErr w:type="gramStart"/>
      <w:r w:rsidRPr="00435D7A">
        <w:rPr>
          <w:color w:val="000000" w:themeColor="text1"/>
          <w:sz w:val="28"/>
          <w:szCs w:val="28"/>
        </w:rPr>
        <w:t xml:space="preserve">- </w:t>
      </w:r>
      <w:r w:rsidRPr="00435D7A">
        <w:rPr>
          <w:i/>
          <w:color w:val="000000" w:themeColor="text1"/>
          <w:szCs w:val="28"/>
        </w:rPr>
        <w:t>дать представление</w:t>
      </w:r>
      <w:r w:rsidRPr="00435D7A">
        <w:rPr>
          <w:color w:val="000000" w:themeColor="text1"/>
          <w:szCs w:val="28"/>
        </w:rPr>
        <w:t xml:space="preserve"> о связи языка и истории, культуры русского и других народов, о   национальном своеобразии русского языка;</w:t>
      </w:r>
      <w:r w:rsidRPr="00435D7A">
        <w:rPr>
          <w:color w:val="000000" w:themeColor="text1"/>
          <w:szCs w:val="28"/>
        </w:rPr>
        <w:br/>
        <w:t xml:space="preserve">   -  </w:t>
      </w:r>
      <w:r w:rsidRPr="00435D7A">
        <w:rPr>
          <w:i/>
          <w:color w:val="000000" w:themeColor="text1"/>
          <w:szCs w:val="28"/>
        </w:rPr>
        <w:t>закрепить и углубить</w:t>
      </w:r>
      <w:r w:rsidRPr="00435D7A">
        <w:rPr>
          <w:color w:val="000000" w:themeColor="text1"/>
          <w:szCs w:val="28"/>
        </w:rPr>
        <w:t xml:space="preserve"> знания учащихся об основных единицах и уровнях языка, развить умения по фонетике, лексике, фразеологии, грамматике, правописанию;</w:t>
      </w:r>
      <w:r w:rsidRPr="00435D7A">
        <w:rPr>
          <w:color w:val="000000" w:themeColor="text1"/>
          <w:szCs w:val="28"/>
        </w:rPr>
        <w:br/>
        <w:t xml:space="preserve">   - </w:t>
      </w:r>
      <w:r w:rsidRPr="00435D7A">
        <w:rPr>
          <w:i/>
          <w:color w:val="000000" w:themeColor="text1"/>
          <w:szCs w:val="28"/>
        </w:rPr>
        <w:t>закрепить и расширить</w:t>
      </w:r>
      <w:r w:rsidRPr="00435D7A">
        <w:rPr>
          <w:color w:val="000000" w:themeColor="text1"/>
          <w:szCs w:val="28"/>
        </w:rPr>
        <w:t xml:space="preserve"> знания о языковой норме, развивая умение анализировать языковые единицы с точки зрения правильности, точности и уместности их употребления;</w:t>
      </w:r>
      <w:proofErr w:type="gramEnd"/>
      <w:r w:rsidRPr="00435D7A">
        <w:rPr>
          <w:color w:val="000000" w:themeColor="text1"/>
          <w:szCs w:val="28"/>
        </w:rPr>
        <w:br/>
        <w:t xml:space="preserve">   - </w:t>
      </w:r>
      <w:proofErr w:type="gramStart"/>
      <w:r w:rsidRPr="00435D7A">
        <w:rPr>
          <w:i/>
          <w:color w:val="000000" w:themeColor="text1"/>
          <w:szCs w:val="28"/>
        </w:rPr>
        <w:t xml:space="preserve">совершенствовать </w:t>
      </w:r>
      <w:r w:rsidRPr="00435D7A">
        <w:rPr>
          <w:color w:val="000000" w:themeColor="text1"/>
          <w:szCs w:val="28"/>
        </w:rPr>
        <w:t>орфографическую и пунктуационную грамотность учащихся;</w:t>
      </w:r>
      <w:r w:rsidRPr="00435D7A">
        <w:rPr>
          <w:color w:val="000000" w:themeColor="text1"/>
          <w:szCs w:val="28"/>
        </w:rPr>
        <w:br/>
        <w:t xml:space="preserve">   - </w:t>
      </w:r>
      <w:r w:rsidRPr="00435D7A">
        <w:rPr>
          <w:i/>
          <w:color w:val="000000" w:themeColor="text1"/>
          <w:szCs w:val="28"/>
        </w:rPr>
        <w:t>обеспечить дальнейшее</w:t>
      </w:r>
      <w:r w:rsidRPr="00435D7A">
        <w:rPr>
          <w:color w:val="000000" w:themeColor="text1"/>
          <w:szCs w:val="28"/>
        </w:rPr>
        <w:t xml:space="preserve"> овладение функциональными стилями речи с одновременным расширением знаний учащихся о стилях, их признаках, пр</w:t>
      </w:r>
      <w:r w:rsidRPr="00435D7A">
        <w:rPr>
          <w:color w:val="000000" w:themeColor="text1"/>
          <w:szCs w:val="28"/>
        </w:rPr>
        <w:t>а</w:t>
      </w:r>
      <w:r w:rsidRPr="00435D7A">
        <w:rPr>
          <w:color w:val="000000" w:themeColor="text1"/>
          <w:szCs w:val="28"/>
        </w:rPr>
        <w:t>вилах использования;</w:t>
      </w:r>
      <w:r w:rsidRPr="00435D7A">
        <w:rPr>
          <w:color w:val="000000" w:themeColor="text1"/>
          <w:szCs w:val="28"/>
        </w:rPr>
        <w:br/>
        <w:t xml:space="preserve">   - </w:t>
      </w:r>
      <w:r w:rsidRPr="00435D7A">
        <w:rPr>
          <w:i/>
          <w:color w:val="000000" w:themeColor="text1"/>
          <w:szCs w:val="28"/>
        </w:rPr>
        <w:t>развивать и совершенствовать</w:t>
      </w:r>
      <w:r w:rsidRPr="00435D7A">
        <w:rPr>
          <w:color w:val="000000" w:themeColor="text1"/>
          <w:szCs w:val="28"/>
        </w:rPr>
        <w:t xml:space="preserve"> способность учащихся создавать устные и письменные  монологические и диалогические  высказывания разли</w:t>
      </w:r>
      <w:r w:rsidRPr="00435D7A">
        <w:rPr>
          <w:color w:val="000000" w:themeColor="text1"/>
          <w:szCs w:val="28"/>
        </w:rPr>
        <w:t>ч</w:t>
      </w:r>
      <w:r w:rsidRPr="00435D7A">
        <w:rPr>
          <w:color w:val="000000" w:themeColor="text1"/>
          <w:szCs w:val="28"/>
        </w:rPr>
        <w:t>ных типов и жанров в разных сферах общения; оценивать устные и письменные высказывания с точки зрения языкового оформления;</w:t>
      </w:r>
      <w:proofErr w:type="gramEnd"/>
      <w:r w:rsidRPr="00435D7A">
        <w:rPr>
          <w:color w:val="000000" w:themeColor="text1"/>
          <w:szCs w:val="28"/>
        </w:rPr>
        <w:t xml:space="preserve"> </w:t>
      </w:r>
      <w:r w:rsidRPr="00435D7A">
        <w:rPr>
          <w:color w:val="000000" w:themeColor="text1"/>
          <w:szCs w:val="28"/>
        </w:rPr>
        <w:br/>
        <w:t xml:space="preserve">   - </w:t>
      </w:r>
      <w:r w:rsidRPr="00435D7A">
        <w:rPr>
          <w:i/>
          <w:color w:val="000000" w:themeColor="text1"/>
          <w:szCs w:val="28"/>
        </w:rPr>
        <w:t>формировать и совершенствовать</w:t>
      </w:r>
      <w:r w:rsidRPr="00435D7A">
        <w:rPr>
          <w:color w:val="000000" w:themeColor="text1"/>
          <w:szCs w:val="28"/>
        </w:rPr>
        <w:t xml:space="preserve"> основные информационные умения и навыки: чтение и работа  с различными информационными источниками.</w:t>
      </w:r>
      <w:r w:rsidRPr="00435D7A">
        <w:rPr>
          <w:color w:val="000000" w:themeColor="text1"/>
          <w:szCs w:val="28"/>
          <w:lang w:eastAsia="ru-RU"/>
        </w:rPr>
        <w:t xml:space="preserve">  </w:t>
      </w:r>
    </w:p>
    <w:p w:rsidR="00CE06DA" w:rsidRPr="00435D7A" w:rsidRDefault="00CE06DA" w:rsidP="007718E6">
      <w:pPr>
        <w:pStyle w:val="a9"/>
        <w:spacing w:line="276" w:lineRule="auto"/>
        <w:ind w:left="-567" w:firstLine="567"/>
        <w:jc w:val="both"/>
        <w:rPr>
          <w:b/>
          <w:color w:val="000000" w:themeColor="text1"/>
        </w:rPr>
      </w:pPr>
      <w:r w:rsidRPr="00435D7A">
        <w:rPr>
          <w:b/>
          <w:color w:val="000000" w:themeColor="text1"/>
        </w:rPr>
        <w:t>Особенности отбора содержания:</w:t>
      </w:r>
    </w:p>
    <w:p w:rsidR="00CE06DA" w:rsidRPr="00435D7A" w:rsidRDefault="00CE06DA" w:rsidP="007718E6">
      <w:pPr>
        <w:spacing w:after="0"/>
        <w:jc w:val="both"/>
        <w:rPr>
          <w:rFonts w:ascii="Times New Roman" w:hAnsi="Times New Roman"/>
          <w:color w:val="000000" w:themeColor="text1"/>
          <w:sz w:val="24"/>
          <w:szCs w:val="28"/>
        </w:rPr>
      </w:pPr>
      <w:r w:rsidRPr="00435D7A">
        <w:rPr>
          <w:rFonts w:ascii="Times New Roman" w:hAnsi="Times New Roman"/>
          <w:color w:val="000000" w:themeColor="text1"/>
          <w:sz w:val="24"/>
          <w:szCs w:val="28"/>
        </w:rPr>
        <w:t xml:space="preserve">       Программа курса русского языка состоит из двух разделов. В первом разделе указан материал для повторения, углубления и расширения знаний по русскому языку в 10-11 классах; во втором – определена </w:t>
      </w:r>
      <w:proofErr w:type="spellStart"/>
      <w:r w:rsidRPr="00435D7A">
        <w:rPr>
          <w:rFonts w:ascii="Times New Roman" w:hAnsi="Times New Roman"/>
          <w:color w:val="000000" w:themeColor="text1"/>
          <w:sz w:val="24"/>
          <w:szCs w:val="28"/>
        </w:rPr>
        <w:t>лингворечевая</w:t>
      </w:r>
      <w:proofErr w:type="spellEnd"/>
      <w:r w:rsidRPr="00435D7A">
        <w:rPr>
          <w:rFonts w:ascii="Times New Roman" w:hAnsi="Times New Roman"/>
          <w:color w:val="000000" w:themeColor="text1"/>
          <w:sz w:val="24"/>
          <w:szCs w:val="28"/>
        </w:rPr>
        <w:t xml:space="preserve"> деятельность учащихся. </w:t>
      </w:r>
    </w:p>
    <w:p w:rsidR="00CE06DA" w:rsidRPr="00435D7A" w:rsidRDefault="00CE06DA" w:rsidP="007718E6">
      <w:pPr>
        <w:spacing w:after="0"/>
        <w:jc w:val="both"/>
        <w:rPr>
          <w:rFonts w:ascii="Times New Roman" w:hAnsi="Times New Roman"/>
          <w:color w:val="000000" w:themeColor="text1"/>
          <w:sz w:val="24"/>
          <w:szCs w:val="28"/>
        </w:rPr>
      </w:pPr>
      <w:r w:rsidRPr="00435D7A">
        <w:rPr>
          <w:rFonts w:ascii="Times New Roman" w:hAnsi="Times New Roman"/>
          <w:color w:val="000000" w:themeColor="text1"/>
          <w:sz w:val="24"/>
          <w:szCs w:val="28"/>
        </w:rPr>
        <w:lastRenderedPageBreak/>
        <w:t xml:space="preserve">       Главными в программе являются разделы, в которых рассматриваются стили речи. Важность приобретает практическое овладение научным, пу</w:t>
      </w:r>
      <w:r w:rsidRPr="00435D7A">
        <w:rPr>
          <w:rFonts w:ascii="Times New Roman" w:hAnsi="Times New Roman"/>
          <w:color w:val="000000" w:themeColor="text1"/>
          <w:sz w:val="24"/>
          <w:szCs w:val="28"/>
        </w:rPr>
        <w:t>б</w:t>
      </w:r>
      <w:r w:rsidRPr="00435D7A">
        <w:rPr>
          <w:rFonts w:ascii="Times New Roman" w:hAnsi="Times New Roman"/>
          <w:color w:val="000000" w:themeColor="text1"/>
          <w:sz w:val="24"/>
          <w:szCs w:val="28"/>
        </w:rPr>
        <w:t xml:space="preserve">лицистическим и художественным стилями речи. </w:t>
      </w:r>
    </w:p>
    <w:p w:rsidR="007718E6" w:rsidRPr="00435D7A" w:rsidRDefault="00CE06DA" w:rsidP="007718E6">
      <w:pPr>
        <w:spacing w:after="0"/>
        <w:jc w:val="both"/>
        <w:rPr>
          <w:rFonts w:ascii="Times New Roman" w:hAnsi="Times New Roman"/>
          <w:color w:val="000000" w:themeColor="text1"/>
          <w:sz w:val="24"/>
          <w:szCs w:val="28"/>
        </w:rPr>
      </w:pPr>
      <w:r w:rsidRPr="00435D7A">
        <w:rPr>
          <w:rFonts w:ascii="Times New Roman" w:hAnsi="Times New Roman"/>
          <w:color w:val="000000" w:themeColor="text1"/>
          <w:sz w:val="24"/>
          <w:szCs w:val="28"/>
        </w:rPr>
        <w:t xml:space="preserve">        В старших классах усиливаются </w:t>
      </w:r>
      <w:proofErr w:type="spellStart"/>
      <w:r w:rsidRPr="00435D7A">
        <w:rPr>
          <w:rFonts w:ascii="Times New Roman" w:hAnsi="Times New Roman"/>
          <w:b/>
          <w:color w:val="000000" w:themeColor="text1"/>
          <w:sz w:val="24"/>
          <w:szCs w:val="28"/>
        </w:rPr>
        <w:t>внутрипредметные</w:t>
      </w:r>
      <w:proofErr w:type="spellEnd"/>
      <w:r w:rsidRPr="00435D7A">
        <w:rPr>
          <w:rFonts w:ascii="Times New Roman" w:hAnsi="Times New Roman"/>
          <w:b/>
          <w:color w:val="000000" w:themeColor="text1"/>
          <w:sz w:val="24"/>
          <w:szCs w:val="28"/>
        </w:rPr>
        <w:t xml:space="preserve"> </w:t>
      </w:r>
      <w:r w:rsidRPr="00435D7A">
        <w:rPr>
          <w:rFonts w:ascii="Times New Roman" w:hAnsi="Times New Roman"/>
          <w:color w:val="000000" w:themeColor="text1"/>
          <w:sz w:val="24"/>
          <w:szCs w:val="28"/>
        </w:rPr>
        <w:t>связи. Так, тесная взаимосвязь русского языка и литературы предполагает полноценное во</w:t>
      </w:r>
      <w:r w:rsidRPr="00435D7A">
        <w:rPr>
          <w:rFonts w:ascii="Times New Roman" w:hAnsi="Times New Roman"/>
          <w:color w:val="000000" w:themeColor="text1"/>
          <w:sz w:val="24"/>
          <w:szCs w:val="28"/>
        </w:rPr>
        <w:t>с</w:t>
      </w:r>
      <w:r w:rsidRPr="00435D7A">
        <w:rPr>
          <w:rFonts w:ascii="Times New Roman" w:hAnsi="Times New Roman"/>
          <w:color w:val="000000" w:themeColor="text1"/>
          <w:sz w:val="24"/>
          <w:szCs w:val="28"/>
        </w:rPr>
        <w:t xml:space="preserve">приятие учащимися художественно-языковой формы произведения. </w:t>
      </w:r>
      <w:proofErr w:type="spellStart"/>
      <w:r w:rsidRPr="00435D7A">
        <w:rPr>
          <w:rFonts w:ascii="Times New Roman" w:hAnsi="Times New Roman"/>
          <w:color w:val="000000" w:themeColor="text1"/>
          <w:sz w:val="24"/>
          <w:szCs w:val="28"/>
        </w:rPr>
        <w:t>Межпредметные</w:t>
      </w:r>
      <w:proofErr w:type="spellEnd"/>
      <w:r w:rsidRPr="00435D7A">
        <w:rPr>
          <w:rFonts w:ascii="Times New Roman" w:hAnsi="Times New Roman"/>
          <w:color w:val="000000" w:themeColor="text1"/>
          <w:sz w:val="24"/>
          <w:szCs w:val="28"/>
        </w:rPr>
        <w:t xml:space="preserve"> связи охватывают лексику текстов по разным предметам, а та</w:t>
      </w:r>
      <w:r w:rsidRPr="00435D7A">
        <w:rPr>
          <w:rFonts w:ascii="Times New Roman" w:hAnsi="Times New Roman"/>
          <w:color w:val="000000" w:themeColor="text1"/>
          <w:sz w:val="24"/>
          <w:szCs w:val="28"/>
        </w:rPr>
        <w:t>к</w:t>
      </w:r>
      <w:r w:rsidRPr="00435D7A">
        <w:rPr>
          <w:rFonts w:ascii="Times New Roman" w:hAnsi="Times New Roman"/>
          <w:color w:val="000000" w:themeColor="text1"/>
          <w:sz w:val="24"/>
          <w:szCs w:val="28"/>
        </w:rPr>
        <w:t>же сам текст.</w:t>
      </w:r>
    </w:p>
    <w:p w:rsidR="007718E6" w:rsidRPr="00435D7A" w:rsidRDefault="007718E6" w:rsidP="007718E6">
      <w:pPr>
        <w:spacing w:after="0"/>
        <w:jc w:val="both"/>
        <w:rPr>
          <w:rFonts w:ascii="Times New Roman" w:hAnsi="Times New Roman"/>
          <w:color w:val="000000" w:themeColor="text1"/>
          <w:sz w:val="16"/>
          <w:szCs w:val="28"/>
        </w:rPr>
      </w:pPr>
    </w:p>
    <w:p w:rsidR="004D6859" w:rsidRPr="00435D7A" w:rsidRDefault="004D6859" w:rsidP="007718E6">
      <w:pPr>
        <w:pStyle w:val="a7"/>
        <w:shd w:val="clear" w:color="auto" w:fill="FFFFFF"/>
        <w:spacing w:before="0" w:beforeAutospacing="0" w:after="150" w:afterAutospacing="0" w:line="276" w:lineRule="auto"/>
        <w:jc w:val="both"/>
        <w:rPr>
          <w:b/>
          <w:color w:val="000000" w:themeColor="text1"/>
        </w:rPr>
      </w:pPr>
      <w:r w:rsidRPr="00435D7A">
        <w:rPr>
          <w:b/>
          <w:color w:val="000000" w:themeColor="text1"/>
        </w:rPr>
        <w:t xml:space="preserve">Характеристика класса: </w:t>
      </w:r>
    </w:p>
    <w:p w:rsidR="004D6859" w:rsidRPr="00435D7A" w:rsidRDefault="004D6859" w:rsidP="007718E6">
      <w:pPr>
        <w:pStyle w:val="a7"/>
        <w:shd w:val="clear" w:color="auto" w:fill="FFFFFF"/>
        <w:spacing w:before="0" w:beforeAutospacing="0" w:after="0" w:afterAutospacing="0" w:line="276" w:lineRule="auto"/>
        <w:jc w:val="both"/>
        <w:rPr>
          <w:color w:val="000000" w:themeColor="text1"/>
        </w:rPr>
      </w:pPr>
      <w:r w:rsidRPr="00435D7A">
        <w:rPr>
          <w:b/>
          <w:color w:val="000000" w:themeColor="text1"/>
        </w:rPr>
        <w:t xml:space="preserve">     </w:t>
      </w:r>
      <w:r w:rsidRPr="00435D7A">
        <w:rPr>
          <w:color w:val="000000" w:themeColor="text1"/>
        </w:rPr>
        <w:t xml:space="preserve">В классе </w:t>
      </w:r>
      <w:r w:rsidR="005656D6" w:rsidRPr="00435D7A">
        <w:rPr>
          <w:color w:val="000000" w:themeColor="text1"/>
        </w:rPr>
        <w:t xml:space="preserve">2 </w:t>
      </w:r>
      <w:proofErr w:type="gramStart"/>
      <w:r w:rsidR="005656D6" w:rsidRPr="00435D7A">
        <w:rPr>
          <w:color w:val="000000" w:themeColor="text1"/>
        </w:rPr>
        <w:t>обучающихся</w:t>
      </w:r>
      <w:proofErr w:type="gramEnd"/>
      <w:r w:rsidRPr="00435D7A">
        <w:rPr>
          <w:color w:val="000000" w:themeColor="text1"/>
        </w:rPr>
        <w:t xml:space="preserve"> – 2 мальчика.  В классе наблюдается слабая успеваемость  у обоих обучающихся класса. </w:t>
      </w:r>
    </w:p>
    <w:p w:rsidR="004D6859" w:rsidRPr="00435D7A" w:rsidRDefault="004D6859" w:rsidP="007718E6">
      <w:pPr>
        <w:pStyle w:val="a7"/>
        <w:shd w:val="clear" w:color="auto" w:fill="FFFFFF"/>
        <w:spacing w:before="0" w:beforeAutospacing="0" w:after="0" w:afterAutospacing="0" w:line="276" w:lineRule="auto"/>
        <w:jc w:val="both"/>
        <w:rPr>
          <w:color w:val="000000" w:themeColor="text1"/>
        </w:rPr>
      </w:pPr>
      <w:r w:rsidRPr="00435D7A">
        <w:rPr>
          <w:color w:val="000000" w:themeColor="text1"/>
        </w:rPr>
        <w:t>    Особенности реализации образовательной программы: в классе неодинаково сформирована речь, наличие в классе детей с ограниченным слова</w:t>
      </w:r>
      <w:r w:rsidRPr="00435D7A">
        <w:rPr>
          <w:color w:val="000000" w:themeColor="text1"/>
        </w:rPr>
        <w:t>р</w:t>
      </w:r>
      <w:r w:rsidRPr="00435D7A">
        <w:rPr>
          <w:color w:val="000000" w:themeColor="text1"/>
        </w:rPr>
        <w:t>ным запасом, поэтому важной задачей является: развитие устной речи, развитие навыков работы с текстом.</w:t>
      </w:r>
    </w:p>
    <w:p w:rsidR="002627DC" w:rsidRPr="00435D7A" w:rsidRDefault="005656D6" w:rsidP="007718E6">
      <w:pPr>
        <w:pStyle w:val="a7"/>
        <w:shd w:val="clear" w:color="auto" w:fill="FFFFFF"/>
        <w:spacing w:before="0" w:beforeAutospacing="0" w:after="0" w:afterAutospacing="0" w:line="276" w:lineRule="auto"/>
        <w:jc w:val="both"/>
        <w:rPr>
          <w:color w:val="000000" w:themeColor="text1"/>
          <w:sz w:val="12"/>
        </w:rPr>
      </w:pPr>
      <w:r w:rsidRPr="00435D7A">
        <w:rPr>
          <w:color w:val="000000" w:themeColor="text1"/>
        </w:rPr>
        <w:t>   </w:t>
      </w:r>
    </w:p>
    <w:p w:rsidR="002627DC" w:rsidRPr="00435D7A" w:rsidRDefault="002627DC" w:rsidP="007718E6">
      <w:pPr>
        <w:pStyle w:val="1"/>
        <w:spacing w:line="276" w:lineRule="auto"/>
        <w:jc w:val="both"/>
        <w:rPr>
          <w:b/>
          <w:color w:val="000000" w:themeColor="text1"/>
        </w:rPr>
      </w:pPr>
      <w:r w:rsidRPr="00435D7A">
        <w:rPr>
          <w:b/>
          <w:color w:val="000000" w:themeColor="text1"/>
        </w:rPr>
        <w:t xml:space="preserve">Формы и методы работы с детьми, испытывающими сложности в обучении:   </w:t>
      </w:r>
    </w:p>
    <w:p w:rsidR="002627DC" w:rsidRPr="00435D7A" w:rsidRDefault="002627DC" w:rsidP="007718E6">
      <w:pPr>
        <w:pStyle w:val="1"/>
        <w:spacing w:line="276" w:lineRule="auto"/>
        <w:jc w:val="both"/>
        <w:rPr>
          <w:color w:val="000000" w:themeColor="text1"/>
        </w:rPr>
      </w:pPr>
      <w:r w:rsidRPr="00435D7A">
        <w:rPr>
          <w:color w:val="000000" w:themeColor="text1"/>
        </w:rPr>
        <w:t xml:space="preserve">индивидуальная работа, работа в парах, памятки, </w:t>
      </w:r>
      <w:proofErr w:type="gramStart"/>
      <w:r w:rsidRPr="00435D7A">
        <w:rPr>
          <w:color w:val="000000" w:themeColor="text1"/>
        </w:rPr>
        <w:t>наглядный</w:t>
      </w:r>
      <w:proofErr w:type="gramEnd"/>
      <w:r w:rsidR="00413B27" w:rsidRPr="00435D7A">
        <w:rPr>
          <w:color w:val="000000" w:themeColor="text1"/>
        </w:rPr>
        <w:t>.</w:t>
      </w:r>
    </w:p>
    <w:p w:rsidR="00CE06DA" w:rsidRPr="00435D7A" w:rsidRDefault="00CE06DA" w:rsidP="007718E6">
      <w:pPr>
        <w:pStyle w:val="1"/>
        <w:spacing w:line="276" w:lineRule="auto"/>
        <w:jc w:val="both"/>
        <w:rPr>
          <w:color w:val="000000" w:themeColor="text1"/>
          <w:sz w:val="16"/>
        </w:rPr>
      </w:pPr>
    </w:p>
    <w:p w:rsidR="00CE06DA" w:rsidRPr="00435D7A" w:rsidRDefault="00CE06DA" w:rsidP="007718E6">
      <w:pPr>
        <w:pStyle w:val="1"/>
        <w:spacing w:line="276" w:lineRule="auto"/>
        <w:jc w:val="both"/>
        <w:rPr>
          <w:color w:val="000000" w:themeColor="text1"/>
        </w:rPr>
      </w:pPr>
      <w:r w:rsidRPr="00435D7A">
        <w:rPr>
          <w:b/>
          <w:color w:val="000000" w:themeColor="text1"/>
        </w:rPr>
        <w:t>Формы организации учебного процесса:</w:t>
      </w:r>
    </w:p>
    <w:p w:rsidR="00CE06DA" w:rsidRPr="00435D7A" w:rsidRDefault="00CE06DA" w:rsidP="007718E6">
      <w:pPr>
        <w:pStyle w:val="1"/>
        <w:spacing w:line="276" w:lineRule="auto"/>
        <w:jc w:val="both"/>
        <w:rPr>
          <w:color w:val="000000" w:themeColor="text1"/>
        </w:rPr>
      </w:pPr>
      <w:r w:rsidRPr="00435D7A">
        <w:rPr>
          <w:color w:val="000000" w:themeColor="text1"/>
        </w:rPr>
        <w:t xml:space="preserve">      индивидуально-групповые, фронтальные,  классные и внеклассные.</w:t>
      </w:r>
    </w:p>
    <w:p w:rsidR="00CE06DA" w:rsidRPr="00435D7A" w:rsidRDefault="00CE06DA" w:rsidP="007718E6">
      <w:pPr>
        <w:pStyle w:val="1"/>
        <w:spacing w:line="276" w:lineRule="auto"/>
        <w:jc w:val="both"/>
        <w:rPr>
          <w:color w:val="000000" w:themeColor="text1"/>
          <w:sz w:val="18"/>
        </w:rPr>
      </w:pPr>
      <w:r w:rsidRPr="00435D7A">
        <w:rPr>
          <w:color w:val="000000" w:themeColor="text1"/>
        </w:rPr>
        <w:t xml:space="preserve">    </w:t>
      </w:r>
    </w:p>
    <w:p w:rsidR="00CE06DA" w:rsidRPr="00435D7A" w:rsidRDefault="00CE06DA" w:rsidP="007718E6">
      <w:pPr>
        <w:pStyle w:val="1"/>
        <w:spacing w:line="276" w:lineRule="auto"/>
        <w:jc w:val="both"/>
        <w:rPr>
          <w:color w:val="000000" w:themeColor="text1"/>
        </w:rPr>
      </w:pPr>
      <w:r w:rsidRPr="00435D7A">
        <w:rPr>
          <w:b/>
          <w:color w:val="000000" w:themeColor="text1"/>
        </w:rPr>
        <w:t>Ведущий вид деятельности:</w:t>
      </w:r>
      <w:r w:rsidRPr="00435D7A">
        <w:rPr>
          <w:color w:val="000000" w:themeColor="text1"/>
        </w:rPr>
        <w:t xml:space="preserve"> практико-ориентированный.</w:t>
      </w:r>
    </w:p>
    <w:p w:rsidR="00CE06DA" w:rsidRPr="00435D7A" w:rsidRDefault="00CE06DA" w:rsidP="007718E6">
      <w:pPr>
        <w:pStyle w:val="1"/>
        <w:spacing w:line="276" w:lineRule="auto"/>
        <w:jc w:val="both"/>
        <w:rPr>
          <w:color w:val="000000" w:themeColor="text1"/>
        </w:rPr>
      </w:pPr>
      <w:r w:rsidRPr="00435D7A">
        <w:rPr>
          <w:color w:val="000000" w:themeColor="text1"/>
        </w:rPr>
        <w:t xml:space="preserve">       В рамках </w:t>
      </w:r>
      <w:r w:rsidRPr="00435D7A">
        <w:rPr>
          <w:i/>
          <w:color w:val="000000" w:themeColor="text1"/>
        </w:rPr>
        <w:t>технологии развития критического</w:t>
      </w:r>
      <w:r w:rsidRPr="00435D7A">
        <w:rPr>
          <w:color w:val="000000" w:themeColor="text1"/>
        </w:rPr>
        <w:t xml:space="preserve"> мышления будут использованы следующие </w:t>
      </w:r>
      <w:r w:rsidRPr="00435D7A">
        <w:rPr>
          <w:b/>
          <w:color w:val="000000" w:themeColor="text1"/>
        </w:rPr>
        <w:t>методы и приёмы</w:t>
      </w:r>
      <w:r w:rsidRPr="00435D7A">
        <w:rPr>
          <w:color w:val="000000" w:themeColor="text1"/>
        </w:rPr>
        <w:t xml:space="preserve"> обучения:</w:t>
      </w:r>
    </w:p>
    <w:p w:rsidR="00CE06DA" w:rsidRPr="00435D7A" w:rsidRDefault="00CE06DA" w:rsidP="007718E6">
      <w:pPr>
        <w:pStyle w:val="1"/>
        <w:spacing w:line="276" w:lineRule="auto"/>
        <w:jc w:val="both"/>
        <w:rPr>
          <w:color w:val="000000" w:themeColor="text1"/>
        </w:rPr>
      </w:pPr>
      <w:r w:rsidRPr="00435D7A">
        <w:rPr>
          <w:color w:val="000000" w:themeColor="text1"/>
        </w:rPr>
        <w:t>-</w:t>
      </w:r>
      <w:r w:rsidRPr="00435D7A">
        <w:rPr>
          <w:i/>
          <w:color w:val="000000" w:themeColor="text1"/>
        </w:rPr>
        <w:t>объяснительно-иллюстративный</w:t>
      </w:r>
      <w:r w:rsidRPr="00435D7A">
        <w:rPr>
          <w:color w:val="000000" w:themeColor="text1"/>
        </w:rPr>
        <w:t xml:space="preserve">: рассказ, объяснительная беседа; работа с учебником; письмо под диктовку, комментирование орфограмм и </w:t>
      </w:r>
      <w:proofErr w:type="spellStart"/>
      <w:r w:rsidRPr="00435D7A">
        <w:rPr>
          <w:color w:val="000000" w:themeColor="text1"/>
        </w:rPr>
        <w:t>пун</w:t>
      </w:r>
      <w:r w:rsidRPr="00435D7A">
        <w:rPr>
          <w:color w:val="000000" w:themeColor="text1"/>
        </w:rPr>
        <w:t>к</w:t>
      </w:r>
      <w:r w:rsidRPr="00435D7A">
        <w:rPr>
          <w:color w:val="000000" w:themeColor="text1"/>
        </w:rPr>
        <w:t>тограмм</w:t>
      </w:r>
      <w:proofErr w:type="spellEnd"/>
      <w:r w:rsidRPr="00435D7A">
        <w:rPr>
          <w:color w:val="000000" w:themeColor="text1"/>
        </w:rPr>
        <w:t>; демонстрация картин;</w:t>
      </w:r>
    </w:p>
    <w:p w:rsidR="00CE06DA" w:rsidRPr="00435D7A" w:rsidRDefault="00CE06DA" w:rsidP="007718E6">
      <w:pPr>
        <w:pStyle w:val="1"/>
        <w:spacing w:line="276" w:lineRule="auto"/>
        <w:jc w:val="both"/>
        <w:rPr>
          <w:b/>
          <w:color w:val="000000" w:themeColor="text1"/>
        </w:rPr>
      </w:pPr>
      <w:r w:rsidRPr="00435D7A">
        <w:rPr>
          <w:color w:val="000000" w:themeColor="text1"/>
        </w:rPr>
        <w:t xml:space="preserve">- </w:t>
      </w:r>
      <w:proofErr w:type="gramStart"/>
      <w:r w:rsidRPr="00435D7A">
        <w:rPr>
          <w:i/>
          <w:color w:val="000000" w:themeColor="text1"/>
        </w:rPr>
        <w:t>репродуктивный</w:t>
      </w:r>
      <w:proofErr w:type="gramEnd"/>
      <w:r w:rsidRPr="00435D7A">
        <w:rPr>
          <w:i/>
          <w:color w:val="000000" w:themeColor="text1"/>
        </w:rPr>
        <w:t xml:space="preserve">: </w:t>
      </w:r>
      <w:r w:rsidRPr="00435D7A">
        <w:rPr>
          <w:color w:val="000000" w:themeColor="text1"/>
        </w:rPr>
        <w:t>различные виды грамматического разбора;  разные виды чтения в зависимости от коммуникативной задачи и характера текста; создание текстов различных типов и жанров;</w:t>
      </w:r>
    </w:p>
    <w:p w:rsidR="00CE06DA" w:rsidRPr="00435D7A" w:rsidRDefault="00CE06DA" w:rsidP="007718E6">
      <w:pPr>
        <w:pStyle w:val="1"/>
        <w:spacing w:line="276" w:lineRule="auto"/>
        <w:jc w:val="both"/>
        <w:rPr>
          <w:color w:val="000000" w:themeColor="text1"/>
        </w:rPr>
      </w:pPr>
      <w:r w:rsidRPr="00435D7A">
        <w:rPr>
          <w:color w:val="000000" w:themeColor="text1"/>
        </w:rPr>
        <w:t xml:space="preserve">- </w:t>
      </w:r>
      <w:proofErr w:type="gramStart"/>
      <w:r w:rsidRPr="00435D7A">
        <w:rPr>
          <w:i/>
          <w:color w:val="000000" w:themeColor="text1"/>
        </w:rPr>
        <w:t>частично-поисковый</w:t>
      </w:r>
      <w:proofErr w:type="gramEnd"/>
      <w:r w:rsidRPr="00435D7A">
        <w:rPr>
          <w:i/>
          <w:color w:val="000000" w:themeColor="text1"/>
        </w:rPr>
        <w:t>:</w:t>
      </w:r>
      <w:r w:rsidRPr="00435D7A">
        <w:rPr>
          <w:color w:val="000000" w:themeColor="text1"/>
        </w:rPr>
        <w:t xml:space="preserve"> информационная и творческая переработка устного и письменного текста; самостоятельная работа; подготовка выступлений, сообщений.</w:t>
      </w:r>
    </w:p>
    <w:p w:rsidR="00CE06DA" w:rsidRPr="00435D7A" w:rsidRDefault="00CE06DA" w:rsidP="007718E6">
      <w:pPr>
        <w:pStyle w:val="a9"/>
        <w:spacing w:line="276" w:lineRule="auto"/>
        <w:jc w:val="both"/>
        <w:rPr>
          <w:b/>
          <w:color w:val="000000" w:themeColor="text1"/>
          <w:sz w:val="18"/>
        </w:rPr>
      </w:pPr>
      <w:r w:rsidRPr="00435D7A">
        <w:rPr>
          <w:color w:val="000000" w:themeColor="text1"/>
        </w:rPr>
        <w:t xml:space="preserve"> </w:t>
      </w:r>
      <w:r w:rsidRPr="00435D7A">
        <w:rPr>
          <w:b/>
          <w:color w:val="000000" w:themeColor="text1"/>
        </w:rPr>
        <w:t xml:space="preserve">   </w:t>
      </w:r>
    </w:p>
    <w:p w:rsidR="00CE06DA" w:rsidRPr="00435D7A" w:rsidRDefault="00CE06DA" w:rsidP="007718E6">
      <w:pPr>
        <w:pStyle w:val="a9"/>
        <w:spacing w:line="276" w:lineRule="auto"/>
        <w:jc w:val="both"/>
        <w:rPr>
          <w:b/>
          <w:color w:val="000000" w:themeColor="text1"/>
        </w:rPr>
      </w:pPr>
      <w:r w:rsidRPr="00435D7A">
        <w:rPr>
          <w:b/>
          <w:color w:val="000000" w:themeColor="text1"/>
        </w:rPr>
        <w:t>Формы и способы проверки знаний:</w:t>
      </w:r>
    </w:p>
    <w:p w:rsidR="00CE06DA" w:rsidRPr="00435D7A" w:rsidRDefault="00CE06DA" w:rsidP="007718E6">
      <w:pPr>
        <w:pStyle w:val="1"/>
        <w:numPr>
          <w:ilvl w:val="0"/>
          <w:numId w:val="19"/>
        </w:numPr>
        <w:spacing w:line="276" w:lineRule="auto"/>
        <w:jc w:val="both"/>
        <w:rPr>
          <w:i/>
          <w:color w:val="000000" w:themeColor="text1"/>
        </w:rPr>
      </w:pPr>
      <w:r w:rsidRPr="00435D7A">
        <w:rPr>
          <w:color w:val="000000" w:themeColor="text1"/>
        </w:rPr>
        <w:t>диктанты;</w:t>
      </w:r>
    </w:p>
    <w:p w:rsidR="00CE06DA" w:rsidRPr="00435D7A" w:rsidRDefault="00CE06DA" w:rsidP="007718E6">
      <w:pPr>
        <w:pStyle w:val="1"/>
        <w:numPr>
          <w:ilvl w:val="0"/>
          <w:numId w:val="19"/>
        </w:numPr>
        <w:spacing w:line="276" w:lineRule="auto"/>
        <w:jc w:val="both"/>
        <w:rPr>
          <w:color w:val="000000" w:themeColor="text1"/>
        </w:rPr>
      </w:pPr>
      <w:r w:rsidRPr="00435D7A">
        <w:rPr>
          <w:color w:val="000000" w:themeColor="text1"/>
        </w:rPr>
        <w:t>проверочные  работы;</w:t>
      </w:r>
    </w:p>
    <w:p w:rsidR="00CE06DA" w:rsidRPr="00435D7A" w:rsidRDefault="00CE06DA" w:rsidP="007718E6">
      <w:pPr>
        <w:pStyle w:val="1"/>
        <w:numPr>
          <w:ilvl w:val="0"/>
          <w:numId w:val="19"/>
        </w:numPr>
        <w:spacing w:line="276" w:lineRule="auto"/>
        <w:jc w:val="both"/>
        <w:rPr>
          <w:color w:val="000000" w:themeColor="text1"/>
        </w:rPr>
      </w:pPr>
      <w:r w:rsidRPr="00435D7A">
        <w:rPr>
          <w:color w:val="000000" w:themeColor="text1"/>
        </w:rPr>
        <w:t>сочинения;</w:t>
      </w:r>
    </w:p>
    <w:p w:rsidR="00CE06DA" w:rsidRPr="00435D7A" w:rsidRDefault="00CE06DA" w:rsidP="007718E6">
      <w:pPr>
        <w:pStyle w:val="1"/>
        <w:numPr>
          <w:ilvl w:val="0"/>
          <w:numId w:val="19"/>
        </w:numPr>
        <w:spacing w:line="276" w:lineRule="auto"/>
        <w:jc w:val="both"/>
        <w:rPr>
          <w:color w:val="000000" w:themeColor="text1"/>
        </w:rPr>
      </w:pPr>
      <w:r w:rsidRPr="00435D7A">
        <w:rPr>
          <w:color w:val="000000" w:themeColor="text1"/>
        </w:rPr>
        <w:t>изложения;</w:t>
      </w:r>
    </w:p>
    <w:p w:rsidR="00CE06DA" w:rsidRPr="00435D7A" w:rsidRDefault="003C7312" w:rsidP="007718E6">
      <w:pPr>
        <w:pStyle w:val="1"/>
        <w:numPr>
          <w:ilvl w:val="0"/>
          <w:numId w:val="19"/>
        </w:numPr>
        <w:spacing w:line="276" w:lineRule="auto"/>
        <w:jc w:val="both"/>
        <w:rPr>
          <w:color w:val="000000" w:themeColor="text1"/>
        </w:rPr>
      </w:pPr>
      <w:r w:rsidRPr="00435D7A">
        <w:rPr>
          <w:color w:val="000000" w:themeColor="text1"/>
        </w:rPr>
        <w:t>тесты.</w:t>
      </w:r>
    </w:p>
    <w:p w:rsidR="00CE06DA" w:rsidRPr="00435D7A" w:rsidRDefault="00CE06DA" w:rsidP="007718E6">
      <w:pPr>
        <w:pStyle w:val="1"/>
        <w:spacing w:line="276" w:lineRule="auto"/>
        <w:ind w:left="360"/>
        <w:jc w:val="both"/>
        <w:rPr>
          <w:i/>
          <w:color w:val="000000" w:themeColor="text1"/>
          <w:sz w:val="18"/>
        </w:rPr>
      </w:pPr>
    </w:p>
    <w:p w:rsidR="00CE06DA" w:rsidRPr="00435D7A" w:rsidRDefault="00CE06DA" w:rsidP="007718E6">
      <w:pPr>
        <w:pStyle w:val="1"/>
        <w:spacing w:line="276" w:lineRule="auto"/>
        <w:jc w:val="both"/>
        <w:rPr>
          <w:b/>
          <w:color w:val="000000" w:themeColor="text1"/>
        </w:rPr>
      </w:pPr>
      <w:r w:rsidRPr="00435D7A">
        <w:rPr>
          <w:b/>
          <w:color w:val="000000" w:themeColor="text1"/>
        </w:rPr>
        <w:lastRenderedPageBreak/>
        <w:t>Планируемые результаты реализации программы:</w:t>
      </w:r>
    </w:p>
    <w:p w:rsidR="00CE06DA" w:rsidRPr="00435D7A" w:rsidRDefault="00CE06DA" w:rsidP="007718E6">
      <w:pPr>
        <w:pStyle w:val="1"/>
        <w:spacing w:line="276" w:lineRule="auto"/>
        <w:jc w:val="both"/>
        <w:rPr>
          <w:b/>
          <w:color w:val="000000" w:themeColor="text1"/>
        </w:rPr>
      </w:pPr>
      <w:r w:rsidRPr="00435D7A">
        <w:rPr>
          <w:b/>
          <w:color w:val="000000" w:themeColor="text1"/>
        </w:rPr>
        <w:t xml:space="preserve">        </w:t>
      </w:r>
      <w:r w:rsidRPr="00435D7A">
        <w:rPr>
          <w:color w:val="000000" w:themeColor="text1"/>
        </w:rPr>
        <w:t>100% успеваемость. КЗ не менее 40%. Осознание школьниками роли родного языка в развитии интеллектуальных и творческих способностей личности; развитие речевой культуры, увеличение словарного запаса; расширение круга используемых грамматических средств.</w:t>
      </w:r>
    </w:p>
    <w:p w:rsidR="00413B27" w:rsidRPr="00435D7A" w:rsidRDefault="00CE06DA" w:rsidP="007718E6">
      <w:pPr>
        <w:spacing w:after="0"/>
        <w:jc w:val="both"/>
        <w:rPr>
          <w:rFonts w:ascii="Times New Roman" w:hAnsi="Times New Roman"/>
          <w:b/>
          <w:color w:val="000000" w:themeColor="text1"/>
          <w:sz w:val="18"/>
          <w:szCs w:val="24"/>
        </w:rPr>
      </w:pPr>
      <w:r w:rsidRPr="00435D7A">
        <w:rPr>
          <w:rFonts w:ascii="Times New Roman" w:hAnsi="Times New Roman"/>
          <w:color w:val="000000" w:themeColor="text1"/>
          <w:sz w:val="28"/>
          <w:szCs w:val="28"/>
        </w:rPr>
        <w:t xml:space="preserve">       </w:t>
      </w:r>
      <w:r w:rsidRPr="00435D7A">
        <w:rPr>
          <w:rFonts w:ascii="Times New Roman" w:hAnsi="Times New Roman"/>
          <w:b/>
          <w:color w:val="000000" w:themeColor="text1"/>
          <w:sz w:val="24"/>
          <w:szCs w:val="24"/>
        </w:rPr>
        <w:t xml:space="preserve"> </w:t>
      </w:r>
    </w:p>
    <w:p w:rsidR="00CE06DA" w:rsidRPr="00435D7A" w:rsidRDefault="00CE06DA" w:rsidP="007718E6">
      <w:pPr>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Формы и нормы оценки и контроля знаний обучающихся</w:t>
      </w:r>
    </w:p>
    <w:p w:rsidR="00413B27" w:rsidRPr="00435D7A" w:rsidRDefault="00413B27" w:rsidP="007718E6">
      <w:pPr>
        <w:spacing w:after="0"/>
        <w:jc w:val="both"/>
        <w:rPr>
          <w:rFonts w:ascii="Times New Roman" w:hAnsi="Times New Roman"/>
          <w:i/>
          <w:color w:val="000000" w:themeColor="text1"/>
          <w:sz w:val="24"/>
          <w:szCs w:val="28"/>
        </w:rPr>
      </w:pPr>
      <w:r w:rsidRPr="00435D7A">
        <w:rPr>
          <w:rFonts w:ascii="Times New Roman" w:hAnsi="Times New Roman"/>
          <w:i/>
          <w:color w:val="000000" w:themeColor="text1"/>
          <w:sz w:val="24"/>
          <w:szCs w:val="28"/>
        </w:rPr>
        <w:t>Критерии оценивания  по предмету соответствуют положению «О системе оценок знаний, умений, навыков, компетенций учащихся основного, среднего, общего образования МКОУ «</w:t>
      </w:r>
      <w:proofErr w:type="gramStart"/>
      <w:r w:rsidRPr="00435D7A">
        <w:rPr>
          <w:rFonts w:ascii="Times New Roman" w:hAnsi="Times New Roman"/>
          <w:i/>
          <w:color w:val="000000" w:themeColor="text1"/>
          <w:sz w:val="24"/>
          <w:szCs w:val="28"/>
        </w:rPr>
        <w:t>Георгиевская</w:t>
      </w:r>
      <w:proofErr w:type="gramEnd"/>
      <w:r w:rsidRPr="00435D7A">
        <w:rPr>
          <w:rFonts w:ascii="Times New Roman" w:hAnsi="Times New Roman"/>
          <w:i/>
          <w:color w:val="000000" w:themeColor="text1"/>
          <w:sz w:val="24"/>
          <w:szCs w:val="28"/>
        </w:rPr>
        <w:t xml:space="preserve"> СОШ» и УМК автора. </w:t>
      </w:r>
    </w:p>
    <w:p w:rsidR="00CE06DA" w:rsidRPr="00435D7A" w:rsidRDefault="00CE06DA" w:rsidP="007718E6">
      <w:pPr>
        <w:spacing w:after="0"/>
        <w:jc w:val="both"/>
        <w:rPr>
          <w:rFonts w:ascii="Times New Roman" w:hAnsi="Times New Roman"/>
          <w:b/>
          <w:color w:val="000000" w:themeColor="text1"/>
          <w:sz w:val="18"/>
          <w:szCs w:val="24"/>
        </w:rPr>
      </w:pPr>
    </w:p>
    <w:p w:rsidR="002627DC" w:rsidRPr="00435D7A" w:rsidRDefault="00CE06DA" w:rsidP="007718E6">
      <w:pPr>
        <w:pStyle w:val="a4"/>
        <w:numPr>
          <w:ilvl w:val="0"/>
          <w:numId w:val="21"/>
        </w:numPr>
        <w:spacing w:after="0"/>
        <w:jc w:val="both"/>
        <w:rPr>
          <w:rFonts w:ascii="Times New Roman" w:hAnsi="Times New Roman"/>
          <w:b/>
          <w:color w:val="000000" w:themeColor="text1"/>
          <w:sz w:val="24"/>
          <w:szCs w:val="24"/>
          <w:u w:val="single"/>
        </w:rPr>
      </w:pPr>
      <w:r w:rsidRPr="00435D7A">
        <w:rPr>
          <w:rFonts w:ascii="Times New Roman" w:hAnsi="Times New Roman"/>
          <w:i/>
          <w:color w:val="000000" w:themeColor="text1"/>
          <w:sz w:val="24"/>
          <w:szCs w:val="24"/>
          <w:u w:val="single"/>
        </w:rPr>
        <w:t xml:space="preserve"> </w:t>
      </w:r>
      <w:r w:rsidRPr="00435D7A">
        <w:rPr>
          <w:rFonts w:ascii="Times New Roman" w:hAnsi="Times New Roman"/>
          <w:b/>
          <w:color w:val="000000" w:themeColor="text1"/>
          <w:sz w:val="24"/>
          <w:szCs w:val="24"/>
          <w:u w:val="single"/>
        </w:rPr>
        <w:t>Оценка устных ответов учащихся:</w:t>
      </w:r>
    </w:p>
    <w:p w:rsidR="00CE06DA" w:rsidRPr="00435D7A" w:rsidRDefault="00CE06DA" w:rsidP="007718E6">
      <w:pPr>
        <w:autoSpaceDE w:val="0"/>
        <w:autoSpaceDN w:val="0"/>
        <w:adjustRightInd w:val="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CE06DA" w:rsidRPr="00435D7A" w:rsidRDefault="00CE06DA" w:rsidP="007718E6">
      <w:pPr>
        <w:autoSpaceDE w:val="0"/>
        <w:autoSpaceDN w:val="0"/>
        <w:adjustRightInd w:val="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При оценке ответа ученика надо руководствоваться следующими критериями: 1) полнота и правильность ответа; 2) степень осознанности, поним</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ния изученного; 3) языковое оформление ответа. </w:t>
      </w:r>
    </w:p>
    <w:p w:rsidR="00CE06DA" w:rsidRPr="00435D7A" w:rsidRDefault="00CE06DA" w:rsidP="007718E6">
      <w:pPr>
        <w:numPr>
          <w:ilvl w:val="0"/>
          <w:numId w:val="20"/>
        </w:numPr>
        <w:autoSpaceDE w:val="0"/>
        <w:autoSpaceDN w:val="0"/>
        <w:adjustRightInd w:val="0"/>
        <w:spacing w:after="47"/>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«5» </w:t>
      </w:r>
      <w:r w:rsidRPr="00435D7A">
        <w:rPr>
          <w:rFonts w:ascii="Times New Roman" w:hAnsi="Times New Roman"/>
          <w:color w:val="000000" w:themeColor="text1"/>
          <w:sz w:val="24"/>
          <w:szCs w:val="24"/>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ку, но и самостоятельно составленные; 3) излагает материал последовательно и правильно с точки зрения норм литературного языка. </w:t>
      </w:r>
    </w:p>
    <w:p w:rsidR="00CE06DA" w:rsidRPr="00435D7A" w:rsidRDefault="00CE06DA" w:rsidP="007718E6">
      <w:pPr>
        <w:numPr>
          <w:ilvl w:val="0"/>
          <w:numId w:val="20"/>
        </w:numPr>
        <w:autoSpaceDE w:val="0"/>
        <w:autoSpaceDN w:val="0"/>
        <w:adjustRightInd w:val="0"/>
        <w:spacing w:after="47"/>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«4» </w:t>
      </w:r>
      <w:r w:rsidRPr="00435D7A">
        <w:rPr>
          <w:rFonts w:ascii="Times New Roman" w:hAnsi="Times New Roman"/>
          <w:color w:val="000000" w:themeColor="text1"/>
          <w:sz w:val="24"/>
          <w:szCs w:val="24"/>
        </w:rPr>
        <w:t>ставится, если ученик дает ответ, удовлетворяющий тем же требованиям, что и для оценки «5», но допускает 1—2 ошибки, кот</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рые сам же исправляет, и 1—2 недочета в последовательности и языковом оформлении излагаемого. </w:t>
      </w:r>
    </w:p>
    <w:p w:rsidR="00CE06DA" w:rsidRPr="00435D7A" w:rsidRDefault="00CE06DA" w:rsidP="007718E6">
      <w:pPr>
        <w:numPr>
          <w:ilvl w:val="0"/>
          <w:numId w:val="20"/>
        </w:numPr>
        <w:autoSpaceDE w:val="0"/>
        <w:autoSpaceDN w:val="0"/>
        <w:adjustRightInd w:val="0"/>
        <w:spacing w:after="47"/>
        <w:jc w:val="both"/>
        <w:rPr>
          <w:rFonts w:ascii="Times New Roman" w:hAnsi="Times New Roman"/>
          <w:color w:val="000000" w:themeColor="text1"/>
          <w:sz w:val="24"/>
          <w:szCs w:val="24"/>
        </w:rPr>
      </w:pPr>
      <w:proofErr w:type="gramStart"/>
      <w:r w:rsidRPr="00435D7A">
        <w:rPr>
          <w:rFonts w:ascii="Times New Roman" w:hAnsi="Times New Roman"/>
          <w:b/>
          <w:bCs/>
          <w:color w:val="000000" w:themeColor="text1"/>
          <w:sz w:val="24"/>
          <w:szCs w:val="24"/>
        </w:rPr>
        <w:t xml:space="preserve">Отметка «3» </w:t>
      </w:r>
      <w:r w:rsidRPr="00435D7A">
        <w:rPr>
          <w:rFonts w:ascii="Times New Roman" w:hAnsi="Times New Roman"/>
          <w:color w:val="000000" w:themeColor="text1"/>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w:t>
      </w:r>
      <w:r w:rsidRPr="00435D7A">
        <w:rPr>
          <w:rFonts w:ascii="Times New Roman" w:hAnsi="Times New Roman"/>
          <w:color w:val="000000" w:themeColor="text1"/>
          <w:sz w:val="24"/>
          <w:szCs w:val="24"/>
        </w:rPr>
        <w:t>ж</w:t>
      </w:r>
      <w:r w:rsidRPr="00435D7A">
        <w:rPr>
          <w:rFonts w:ascii="Times New Roman" w:hAnsi="Times New Roman"/>
          <w:color w:val="000000" w:themeColor="text1"/>
          <w:sz w:val="24"/>
          <w:szCs w:val="24"/>
        </w:rPr>
        <w:t xml:space="preserve">дения и привести свои примеры; 3) излагает материал непоследовательно и допускает ошибки в языковом оформлении излагаемого. </w:t>
      </w:r>
      <w:proofErr w:type="gramEnd"/>
    </w:p>
    <w:p w:rsidR="00CE06DA" w:rsidRPr="00435D7A" w:rsidRDefault="00CE06DA" w:rsidP="007718E6">
      <w:pPr>
        <w:numPr>
          <w:ilvl w:val="0"/>
          <w:numId w:val="20"/>
        </w:numPr>
        <w:autoSpaceDE w:val="0"/>
        <w:autoSpaceDN w:val="0"/>
        <w:adjustRightInd w:val="0"/>
        <w:spacing w:after="47"/>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«2» </w:t>
      </w:r>
      <w:r w:rsidRPr="00435D7A">
        <w:rPr>
          <w:rFonts w:ascii="Times New Roman" w:hAnsi="Times New Roman"/>
          <w:color w:val="000000" w:themeColor="text1"/>
          <w:sz w:val="24"/>
          <w:szCs w:val="24"/>
        </w:rPr>
        <w:t>ставится, если ученик обнаруживает незнание большей части соответствующего раздела изучаемого материала, допускает оши</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 xml:space="preserve">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CE06DA" w:rsidRPr="00435D7A" w:rsidRDefault="00CE06DA" w:rsidP="007718E6">
      <w:pPr>
        <w:numPr>
          <w:ilvl w:val="0"/>
          <w:numId w:val="20"/>
        </w:num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«1» </w:t>
      </w:r>
      <w:r w:rsidRPr="00435D7A">
        <w:rPr>
          <w:rFonts w:ascii="Times New Roman" w:hAnsi="Times New Roman"/>
          <w:color w:val="000000" w:themeColor="text1"/>
          <w:sz w:val="24"/>
          <w:szCs w:val="24"/>
        </w:rPr>
        <w:t xml:space="preserve">ставится, если ученик обнаруживает полное незнание или непонимание материала. </w:t>
      </w:r>
    </w:p>
    <w:p w:rsidR="00CE06DA" w:rsidRPr="00435D7A" w:rsidRDefault="00CE06DA" w:rsidP="007718E6">
      <w:pPr>
        <w:autoSpaceDE w:val="0"/>
        <w:autoSpaceDN w:val="0"/>
        <w:adjustRightInd w:val="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 xml:space="preserve">Оценка («5», «4», «3») может ставиться не только за единовременный ответ (когда на проверку подготовка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2627DC" w:rsidRPr="00435D7A" w:rsidRDefault="00CE06DA" w:rsidP="007718E6">
      <w:pPr>
        <w:pStyle w:val="a4"/>
        <w:numPr>
          <w:ilvl w:val="0"/>
          <w:numId w:val="21"/>
        </w:numPr>
        <w:spacing w:after="0"/>
        <w:jc w:val="both"/>
        <w:rPr>
          <w:rFonts w:ascii="Times New Roman" w:hAnsi="Times New Roman"/>
          <w:b/>
          <w:color w:val="000000" w:themeColor="text1"/>
          <w:sz w:val="24"/>
          <w:szCs w:val="24"/>
          <w:u w:val="single"/>
        </w:rPr>
      </w:pPr>
      <w:r w:rsidRPr="00435D7A">
        <w:rPr>
          <w:rFonts w:ascii="Times New Roman" w:hAnsi="Times New Roman"/>
          <w:b/>
          <w:color w:val="000000" w:themeColor="text1"/>
          <w:sz w:val="24"/>
          <w:szCs w:val="24"/>
          <w:u w:val="single"/>
        </w:rPr>
        <w:t>Оценка диктантов:</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 xml:space="preserve">      Диктант — одна из основных форм проверки орфографической и пунктуационной грамотности. При оценке диктантов важно также учитывать х</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рактер ошибки. Среди ошибок следует выделять </w:t>
      </w:r>
      <w:r w:rsidRPr="00435D7A">
        <w:rPr>
          <w:rFonts w:ascii="Times New Roman" w:hAnsi="Times New Roman"/>
          <w:b/>
          <w:bCs/>
          <w:color w:val="000000" w:themeColor="text1"/>
          <w:sz w:val="24"/>
          <w:szCs w:val="24"/>
        </w:rPr>
        <w:t>негрубые</w:t>
      </w:r>
      <w:r w:rsidRPr="00435D7A">
        <w:rPr>
          <w:rFonts w:ascii="Times New Roman" w:hAnsi="Times New Roman"/>
          <w:color w:val="000000" w:themeColor="text1"/>
          <w:sz w:val="24"/>
          <w:szCs w:val="24"/>
        </w:rPr>
        <w:t xml:space="preserve">, т. е. не имеющие существенного значения для характеристики грамотности. При подсчете ошибок две негрубые считаются за одну. </w:t>
      </w:r>
      <w:r w:rsidRPr="00435D7A">
        <w:rPr>
          <w:rFonts w:ascii="Times New Roman" w:hAnsi="Times New Roman"/>
          <w:color w:val="000000" w:themeColor="text1"/>
          <w:sz w:val="24"/>
          <w:szCs w:val="24"/>
          <w:u w:val="single"/>
        </w:rPr>
        <w:t xml:space="preserve">К </w:t>
      </w:r>
      <w:proofErr w:type="gramStart"/>
      <w:r w:rsidRPr="00435D7A">
        <w:rPr>
          <w:rFonts w:ascii="Times New Roman" w:hAnsi="Times New Roman"/>
          <w:color w:val="000000" w:themeColor="text1"/>
          <w:sz w:val="24"/>
          <w:szCs w:val="24"/>
          <w:u w:val="single"/>
        </w:rPr>
        <w:t>негрубым</w:t>
      </w:r>
      <w:proofErr w:type="gramEnd"/>
      <w:r w:rsidRPr="00435D7A">
        <w:rPr>
          <w:rFonts w:ascii="Times New Roman" w:hAnsi="Times New Roman"/>
          <w:color w:val="000000" w:themeColor="text1"/>
          <w:sz w:val="24"/>
          <w:szCs w:val="24"/>
          <w:u w:val="single"/>
        </w:rPr>
        <w:t xml:space="preserve"> относятся ошибки</w:t>
      </w:r>
      <w:r w:rsidRPr="00435D7A">
        <w:rPr>
          <w:rFonts w:ascii="Times New Roman" w:hAnsi="Times New Roman"/>
          <w:color w:val="000000" w:themeColor="text1"/>
          <w:sz w:val="24"/>
          <w:szCs w:val="24"/>
        </w:rPr>
        <w:t xml:space="preserve">: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1) в исключениях из правил;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2) в написании большой буквы в составных собственных наименованиях;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гулируется правилами;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4) в случаях раздельного и слитного написания не с прилагательными и причастиями, выступающими в роли сказуемого;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5) в написании </w:t>
      </w:r>
      <w:proofErr w:type="gramStart"/>
      <w:r w:rsidRPr="00435D7A">
        <w:rPr>
          <w:rFonts w:ascii="Times New Roman" w:hAnsi="Times New Roman"/>
          <w:color w:val="000000" w:themeColor="text1"/>
          <w:sz w:val="24"/>
          <w:szCs w:val="24"/>
        </w:rPr>
        <w:t>-</w:t>
      </w:r>
      <w:proofErr w:type="spellStart"/>
      <w:r w:rsidRPr="00435D7A">
        <w:rPr>
          <w:rFonts w:ascii="Times New Roman" w:hAnsi="Times New Roman"/>
          <w:color w:val="000000" w:themeColor="text1"/>
          <w:sz w:val="24"/>
          <w:szCs w:val="24"/>
        </w:rPr>
        <w:t>ы</w:t>
      </w:r>
      <w:proofErr w:type="spellEnd"/>
      <w:proofErr w:type="gramEnd"/>
      <w:r w:rsidRPr="00435D7A">
        <w:rPr>
          <w:rFonts w:ascii="Times New Roman" w:hAnsi="Times New Roman"/>
          <w:color w:val="000000" w:themeColor="text1"/>
          <w:sz w:val="24"/>
          <w:szCs w:val="24"/>
        </w:rPr>
        <w:t xml:space="preserve"> и -и после приставок;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6) в случаях трудного различия не и ни (Куда он только не обращался! Куда он ни обращался, никто не мог дать ему ответ. </w:t>
      </w:r>
      <w:proofErr w:type="gramStart"/>
      <w:r w:rsidRPr="00435D7A">
        <w:rPr>
          <w:rFonts w:ascii="Times New Roman" w:hAnsi="Times New Roman"/>
          <w:color w:val="000000" w:themeColor="text1"/>
          <w:sz w:val="24"/>
          <w:szCs w:val="24"/>
        </w:rPr>
        <w:t xml:space="preserve">Никто иной не...; не кто иной, как; ничто иное не...; не что иное, как и др.); </w:t>
      </w:r>
      <w:proofErr w:type="gramEnd"/>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в собственных именах нерусского происхождения; </w:t>
      </w:r>
    </w:p>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8) в случаях, когда вместо одного знака препинания поставлен другой;</w:t>
      </w:r>
    </w:p>
    <w:p w:rsidR="00CE06DA" w:rsidRPr="00435D7A" w:rsidRDefault="00CE06DA" w:rsidP="007718E6">
      <w:pPr>
        <w:autoSpaceDE w:val="0"/>
        <w:autoSpaceDN w:val="0"/>
        <w:adjustRightInd w:val="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9) в пропуске одного из сочетающихся знаков препинания или в нарушении их последовательности.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Необходимо учитывать также </w:t>
      </w:r>
      <w:r w:rsidRPr="00435D7A">
        <w:rPr>
          <w:rFonts w:ascii="Times New Roman" w:hAnsi="Times New Roman"/>
          <w:i/>
          <w:iCs/>
          <w:color w:val="000000" w:themeColor="text1"/>
          <w:sz w:val="24"/>
          <w:szCs w:val="24"/>
        </w:rPr>
        <w:t xml:space="preserve">повторяемость и однотипность </w:t>
      </w:r>
      <w:r w:rsidRPr="00435D7A">
        <w:rPr>
          <w:rFonts w:ascii="Times New Roman" w:hAnsi="Times New Roman"/>
          <w:color w:val="000000" w:themeColor="text1"/>
          <w:sz w:val="24"/>
          <w:szCs w:val="24"/>
        </w:rPr>
        <w:t>ошибок. Если ошибка повторяется в одном и том же слове или в корне однокоре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 xml:space="preserve">ных слов, то она считается за одну ошибку.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i/>
          <w:iCs/>
          <w:color w:val="000000" w:themeColor="text1"/>
          <w:sz w:val="24"/>
          <w:szCs w:val="24"/>
        </w:rPr>
        <w:t xml:space="preserve">    </w:t>
      </w:r>
      <w:r w:rsidRPr="00435D7A">
        <w:rPr>
          <w:rFonts w:ascii="Times New Roman" w:hAnsi="Times New Roman"/>
          <w:i/>
          <w:iCs/>
          <w:color w:val="000000" w:themeColor="text1"/>
          <w:sz w:val="24"/>
          <w:szCs w:val="24"/>
          <w:u w:val="single"/>
        </w:rPr>
        <w:t>Однотипными</w:t>
      </w:r>
      <w:r w:rsidRPr="00435D7A">
        <w:rPr>
          <w:rFonts w:ascii="Times New Roman" w:hAnsi="Times New Roman"/>
          <w:i/>
          <w:iCs/>
          <w:color w:val="000000" w:themeColor="text1"/>
          <w:sz w:val="24"/>
          <w:szCs w:val="24"/>
        </w:rPr>
        <w:t xml:space="preserve"> </w:t>
      </w:r>
      <w:r w:rsidRPr="00435D7A">
        <w:rPr>
          <w:rFonts w:ascii="Times New Roman" w:hAnsi="Times New Roman"/>
          <w:color w:val="000000" w:themeColor="text1"/>
          <w:sz w:val="24"/>
          <w:szCs w:val="24"/>
        </w:rPr>
        <w:t xml:space="preserve">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435D7A">
        <w:rPr>
          <w:rFonts w:ascii="Times New Roman" w:hAnsi="Times New Roman"/>
          <w:color w:val="000000" w:themeColor="text1"/>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435D7A">
        <w:rPr>
          <w:rFonts w:ascii="Times New Roman" w:hAnsi="Times New Roman"/>
          <w:color w:val="000000" w:themeColor="text1"/>
          <w:sz w:val="24"/>
          <w:szCs w:val="24"/>
        </w:rPr>
        <w:t xml:space="preserve"> Первые три однотипные ошибки считаются за одну ошибку, каждая следующая подобная ошибка учитывается как с</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мостоятельная. </w:t>
      </w:r>
      <w:r w:rsidRPr="00435D7A">
        <w:rPr>
          <w:rFonts w:ascii="Times New Roman" w:hAnsi="Times New Roman"/>
          <w:i/>
          <w:iCs/>
          <w:color w:val="000000" w:themeColor="text1"/>
          <w:sz w:val="24"/>
          <w:szCs w:val="24"/>
        </w:rPr>
        <w:t xml:space="preserve">Примечание. </w:t>
      </w:r>
      <w:r w:rsidRPr="00435D7A">
        <w:rPr>
          <w:rFonts w:ascii="Times New Roman" w:hAnsi="Times New Roman"/>
          <w:color w:val="000000" w:themeColor="text1"/>
          <w:sz w:val="24"/>
          <w:szCs w:val="24"/>
        </w:rPr>
        <w:t xml:space="preserve">Если в одном непроверяемом слове допущены 2 и более ошибки, то все они считаются за одну ошибку.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 xml:space="preserve">При наличии в контрольном диктанте более 5 </w:t>
      </w:r>
      <w:r w:rsidRPr="00435D7A">
        <w:rPr>
          <w:rFonts w:ascii="Times New Roman" w:hAnsi="Times New Roman"/>
          <w:b/>
          <w:bCs/>
          <w:color w:val="000000" w:themeColor="text1"/>
          <w:sz w:val="24"/>
          <w:szCs w:val="24"/>
        </w:rPr>
        <w:t xml:space="preserve">поправок </w:t>
      </w:r>
      <w:r w:rsidRPr="00435D7A">
        <w:rPr>
          <w:rFonts w:ascii="Times New Roman" w:hAnsi="Times New Roman"/>
          <w:color w:val="000000" w:themeColor="text1"/>
          <w:sz w:val="24"/>
          <w:szCs w:val="24"/>
        </w:rPr>
        <w:t xml:space="preserve">(исправление неверного написания на верное) оценка снижается на один балл. </w:t>
      </w:r>
      <w:proofErr w:type="gramEnd"/>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Отличная оценка не выставляется при наличии трех и более исправлений.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    Диктант оценивается одной отметкой.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«5» </w:t>
      </w:r>
      <w:r w:rsidRPr="00435D7A">
        <w:rPr>
          <w:rFonts w:ascii="Times New Roman" w:hAnsi="Times New Roman"/>
          <w:color w:val="000000" w:themeColor="text1"/>
          <w:sz w:val="24"/>
          <w:szCs w:val="24"/>
        </w:rPr>
        <w:t>выставляется за безошибочную раб</w:t>
      </w:r>
      <w:r w:rsidR="007718E6" w:rsidRPr="00435D7A">
        <w:rPr>
          <w:rFonts w:ascii="Times New Roman" w:hAnsi="Times New Roman"/>
          <w:color w:val="000000" w:themeColor="text1"/>
          <w:sz w:val="24"/>
          <w:szCs w:val="24"/>
        </w:rPr>
        <w:t xml:space="preserve">оту, а также при наличии в ней </w:t>
      </w:r>
      <w:r w:rsidRPr="00435D7A">
        <w:rPr>
          <w:rFonts w:ascii="Times New Roman" w:hAnsi="Times New Roman"/>
          <w:color w:val="000000" w:themeColor="text1"/>
          <w:sz w:val="24"/>
          <w:szCs w:val="24"/>
        </w:rPr>
        <w:t>1 негрубой орфографической или 1 негрубой пунктуационной оши</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 xml:space="preserve">ки.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«4» </w:t>
      </w:r>
      <w:r w:rsidRPr="00435D7A">
        <w:rPr>
          <w:rFonts w:ascii="Times New Roman" w:hAnsi="Times New Roman"/>
          <w:color w:val="000000" w:themeColor="text1"/>
          <w:sz w:val="24"/>
          <w:szCs w:val="24"/>
        </w:rPr>
        <w:t xml:space="preserve">выставляется при наличии в диктанте 2 орфографических и 2 пунктуационных ошибок, или 1 </w:t>
      </w:r>
      <w:proofErr w:type="gramStart"/>
      <w:r w:rsidRPr="00435D7A">
        <w:rPr>
          <w:rFonts w:ascii="Times New Roman" w:hAnsi="Times New Roman"/>
          <w:color w:val="000000" w:themeColor="text1"/>
          <w:sz w:val="24"/>
          <w:szCs w:val="24"/>
        </w:rPr>
        <w:t>орфографической</w:t>
      </w:r>
      <w:proofErr w:type="gramEnd"/>
      <w:r w:rsidRPr="00435D7A">
        <w:rPr>
          <w:rFonts w:ascii="Times New Roman" w:hAnsi="Times New Roman"/>
          <w:color w:val="000000" w:themeColor="text1"/>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«3» </w:t>
      </w:r>
      <w:r w:rsidRPr="00435D7A">
        <w:rPr>
          <w:rFonts w:ascii="Times New Roman" w:hAnsi="Times New Roman"/>
          <w:color w:val="000000" w:themeColor="text1"/>
          <w:sz w:val="24"/>
          <w:szCs w:val="24"/>
        </w:rPr>
        <w:t>выставляется за диктант, в котором допущены 4 орфографические и 4 пунктуационные ошибки, или 3 орфографические и 5 пунктуац</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онных ошибок, или 7 пунктуационных ошибок при отсутствии орфографических ошибок. В V классе допускается выставление оценки «3» за диктант </w:t>
      </w:r>
      <w:r w:rsidRPr="00435D7A">
        <w:rPr>
          <w:rFonts w:ascii="Times New Roman" w:hAnsi="Times New Roman"/>
          <w:color w:val="000000" w:themeColor="text1"/>
          <w:sz w:val="24"/>
          <w:szCs w:val="24"/>
        </w:rPr>
        <w:lastRenderedPageBreak/>
        <w:t>при 5 орфографических и 4 пунктуационных ошибках. Оценка «3» может быть поставлена также при наличии 6 орфографических и 6 пунктуацио</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 xml:space="preserve">ных ошибок, если среди тех и других имеются однотипные и негрубые ошибки.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«2» </w:t>
      </w:r>
      <w:r w:rsidRPr="00435D7A">
        <w:rPr>
          <w:rFonts w:ascii="Times New Roman" w:hAnsi="Times New Roman"/>
          <w:color w:val="000000" w:themeColor="text1"/>
          <w:sz w:val="24"/>
          <w:szCs w:val="24"/>
        </w:rPr>
        <w:t>выставляется за диктант, в котором допущено до 7 орфографических и 7 пунктуационных ошибок, или 6 орфографических и 8 пункту</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ционных ошибок, 5 орфографических и 9 пунктуационных ошибок, 8 орфографических и 6 пунктуационных ошибок.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При большем количестве ошибок диктант оценивается </w:t>
      </w:r>
      <w:r w:rsidRPr="00435D7A">
        <w:rPr>
          <w:rFonts w:ascii="Times New Roman" w:hAnsi="Times New Roman"/>
          <w:b/>
          <w:color w:val="000000" w:themeColor="text1"/>
          <w:sz w:val="24"/>
          <w:szCs w:val="24"/>
        </w:rPr>
        <w:t>баллом «1».</w:t>
      </w:r>
      <w:r w:rsidRPr="00435D7A">
        <w:rPr>
          <w:rFonts w:ascii="Times New Roman" w:hAnsi="Times New Roman"/>
          <w:color w:val="000000" w:themeColor="text1"/>
          <w:sz w:val="24"/>
          <w:szCs w:val="24"/>
        </w:rPr>
        <w:t xml:space="preserve">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При некоторой вариативности количества ошибок, учитываемых при выставлении оценки за диктант, следует принимать во внимание предел, пр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вышение которого не позволяет выставлять данную оценку. Таким пределом являются для оценки «4» 2 орфографические ошибки, для отметки «3» 4 орфографические ошибки (для V класса 5 орфографических ошибок), для отметки «2» 7 орфографических ошибок.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     В комплексной контрольной работе</w:t>
      </w:r>
      <w:r w:rsidRPr="00435D7A">
        <w:rPr>
          <w:rFonts w:ascii="Times New Roman" w:hAnsi="Times New Roman"/>
          <w:color w:val="000000" w:themeColor="text1"/>
          <w:sz w:val="24"/>
          <w:szCs w:val="24"/>
        </w:rPr>
        <w:t>, состоящей из диктанта и дополнительного (фонетического, лексического, орфографического, грамматич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ского) задания, выставляются две оценки за каждый вид работы.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При оценке выполнения дополнительных заданий рекомендуется руководствоваться следующим.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«5» </w:t>
      </w:r>
      <w:r w:rsidRPr="00435D7A">
        <w:rPr>
          <w:rFonts w:ascii="Times New Roman" w:hAnsi="Times New Roman"/>
          <w:color w:val="000000" w:themeColor="text1"/>
          <w:sz w:val="24"/>
          <w:szCs w:val="24"/>
        </w:rPr>
        <w:t xml:space="preserve">ставится, если ученик выполнил все задания верно.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«4» </w:t>
      </w:r>
      <w:r w:rsidRPr="00435D7A">
        <w:rPr>
          <w:rFonts w:ascii="Times New Roman" w:hAnsi="Times New Roman"/>
          <w:color w:val="000000" w:themeColor="text1"/>
          <w:sz w:val="24"/>
          <w:szCs w:val="24"/>
        </w:rPr>
        <w:t xml:space="preserve">ставится, если ученик выполнил правильно не менее 3/4 заданий.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«3» </w:t>
      </w:r>
      <w:r w:rsidRPr="00435D7A">
        <w:rPr>
          <w:rFonts w:ascii="Times New Roman" w:hAnsi="Times New Roman"/>
          <w:color w:val="000000" w:themeColor="text1"/>
          <w:sz w:val="24"/>
          <w:szCs w:val="24"/>
        </w:rPr>
        <w:t xml:space="preserve">ставится за работу, в которой правильно выполнено не менее половины заданий.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«2» </w:t>
      </w:r>
      <w:r w:rsidRPr="00435D7A">
        <w:rPr>
          <w:rFonts w:ascii="Times New Roman" w:hAnsi="Times New Roman"/>
          <w:color w:val="000000" w:themeColor="text1"/>
          <w:sz w:val="24"/>
          <w:szCs w:val="24"/>
        </w:rPr>
        <w:t xml:space="preserve">ставится за работу, в которой не выполнено более половины заданий.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«1» </w:t>
      </w:r>
      <w:r w:rsidRPr="00435D7A">
        <w:rPr>
          <w:rFonts w:ascii="Times New Roman" w:hAnsi="Times New Roman"/>
          <w:color w:val="000000" w:themeColor="text1"/>
          <w:sz w:val="24"/>
          <w:szCs w:val="24"/>
        </w:rPr>
        <w:t>ставится, если ученик не выполнил ни одного задания.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При оценке </w:t>
      </w:r>
      <w:r w:rsidRPr="00435D7A">
        <w:rPr>
          <w:rFonts w:ascii="Times New Roman" w:hAnsi="Times New Roman"/>
          <w:b/>
          <w:bCs/>
          <w:color w:val="000000" w:themeColor="text1"/>
          <w:sz w:val="24"/>
          <w:szCs w:val="24"/>
        </w:rPr>
        <w:t xml:space="preserve">контрольного словарного диктанта </w:t>
      </w:r>
      <w:r w:rsidRPr="00435D7A">
        <w:rPr>
          <w:rFonts w:ascii="Times New Roman" w:hAnsi="Times New Roman"/>
          <w:color w:val="000000" w:themeColor="text1"/>
          <w:sz w:val="24"/>
          <w:szCs w:val="24"/>
        </w:rPr>
        <w:t xml:space="preserve">рекомендуется руководствоваться следующим.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«5» </w:t>
      </w:r>
      <w:r w:rsidRPr="00435D7A">
        <w:rPr>
          <w:rFonts w:ascii="Times New Roman" w:hAnsi="Times New Roman"/>
          <w:color w:val="000000" w:themeColor="text1"/>
          <w:sz w:val="24"/>
          <w:szCs w:val="24"/>
        </w:rPr>
        <w:t xml:space="preserve">ставится за диктант, в котором нет ошибок.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«4» </w:t>
      </w:r>
      <w:r w:rsidRPr="00435D7A">
        <w:rPr>
          <w:rFonts w:ascii="Times New Roman" w:hAnsi="Times New Roman"/>
          <w:color w:val="000000" w:themeColor="text1"/>
          <w:sz w:val="24"/>
          <w:szCs w:val="24"/>
        </w:rPr>
        <w:t xml:space="preserve">ставится за диктант, в котором ученик допустил 1 —2 ошибки.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«3» </w:t>
      </w:r>
      <w:r w:rsidRPr="00435D7A">
        <w:rPr>
          <w:rFonts w:ascii="Times New Roman" w:hAnsi="Times New Roman"/>
          <w:color w:val="000000" w:themeColor="text1"/>
          <w:sz w:val="24"/>
          <w:szCs w:val="24"/>
        </w:rPr>
        <w:t xml:space="preserve">ставится за диктант, в котором допущено 3—4 ошибки.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b/>
          <w:bCs/>
          <w:color w:val="000000" w:themeColor="text1"/>
          <w:sz w:val="24"/>
          <w:szCs w:val="24"/>
        </w:rPr>
        <w:t xml:space="preserve">Отметка «2» </w:t>
      </w:r>
      <w:r w:rsidRPr="00435D7A">
        <w:rPr>
          <w:rFonts w:ascii="Times New Roman" w:hAnsi="Times New Roman"/>
          <w:color w:val="000000" w:themeColor="text1"/>
          <w:sz w:val="24"/>
          <w:szCs w:val="24"/>
        </w:rPr>
        <w:t xml:space="preserve">ставится за диктант, в котором допущено до 7 ошибок. При большем количестве ошибок диктант оценивается баллом «1». </w:t>
      </w:r>
    </w:p>
    <w:p w:rsidR="00CE06DA" w:rsidRPr="00435D7A" w:rsidRDefault="00CE06DA" w:rsidP="007718E6">
      <w:pPr>
        <w:autoSpaceDE w:val="0"/>
        <w:autoSpaceDN w:val="0"/>
        <w:adjustRightInd w:val="0"/>
        <w:spacing w:after="0"/>
        <w:jc w:val="both"/>
        <w:rPr>
          <w:rFonts w:ascii="Times New Roman" w:hAnsi="Times New Roman"/>
          <w:b/>
          <w:color w:val="000000" w:themeColor="text1"/>
          <w:sz w:val="24"/>
          <w:szCs w:val="24"/>
        </w:rPr>
      </w:pPr>
    </w:p>
    <w:p w:rsidR="00CE06DA" w:rsidRPr="00435D7A" w:rsidRDefault="00CE06DA" w:rsidP="007718E6">
      <w:pPr>
        <w:pStyle w:val="a4"/>
        <w:numPr>
          <w:ilvl w:val="0"/>
          <w:numId w:val="21"/>
        </w:numPr>
        <w:autoSpaceDE w:val="0"/>
        <w:autoSpaceDN w:val="0"/>
        <w:adjustRightInd w:val="0"/>
        <w:spacing w:after="0"/>
        <w:jc w:val="both"/>
        <w:rPr>
          <w:rFonts w:ascii="Times New Roman" w:hAnsi="Times New Roman"/>
          <w:b/>
          <w:color w:val="000000" w:themeColor="text1"/>
          <w:sz w:val="24"/>
          <w:szCs w:val="24"/>
          <w:u w:val="single"/>
        </w:rPr>
      </w:pPr>
      <w:r w:rsidRPr="00435D7A">
        <w:rPr>
          <w:rFonts w:ascii="Times New Roman" w:hAnsi="Times New Roman"/>
          <w:b/>
          <w:bCs/>
          <w:color w:val="000000" w:themeColor="text1"/>
          <w:sz w:val="24"/>
          <w:szCs w:val="24"/>
          <w:u w:val="single"/>
        </w:rPr>
        <w:t xml:space="preserve">Оценка сочинений и изложений. </w:t>
      </w:r>
    </w:p>
    <w:p w:rsidR="00CE06DA" w:rsidRPr="00435D7A" w:rsidRDefault="007718E6"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w:t>
      </w:r>
      <w:r w:rsidR="00CE06DA" w:rsidRPr="00435D7A">
        <w:rPr>
          <w:rFonts w:ascii="Times New Roman" w:hAnsi="Times New Roman"/>
          <w:color w:val="000000" w:themeColor="text1"/>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тературе. В этом случае первая оценка (за содержание и речь) считается оценкой по литературе. </w:t>
      </w:r>
    </w:p>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 xml:space="preserve">     Содержание сочинения и изложения оценивается по следующим критериям: соответствие работы ученика теме и основной мысли; полнота ра</w:t>
      </w:r>
      <w:r w:rsidRPr="00435D7A">
        <w:rPr>
          <w:rFonts w:ascii="Times New Roman" w:hAnsi="Times New Roman" w:cs="Times New Roman"/>
          <w:color w:val="000000" w:themeColor="text1"/>
        </w:rPr>
        <w:t>с</w:t>
      </w:r>
      <w:r w:rsidRPr="00435D7A">
        <w:rPr>
          <w:rFonts w:ascii="Times New Roman" w:hAnsi="Times New Roman" w:cs="Times New Roman"/>
          <w:color w:val="000000" w:themeColor="text1"/>
        </w:rPr>
        <w:t>крытия темы; правильность фактического материала; последовательность изложения. При оценке речевого оформления сочинений и изложений уч</w:t>
      </w:r>
      <w:r w:rsidRPr="00435D7A">
        <w:rPr>
          <w:rFonts w:ascii="Times New Roman" w:hAnsi="Times New Roman" w:cs="Times New Roman"/>
          <w:color w:val="000000" w:themeColor="text1"/>
        </w:rPr>
        <w:t>и</w:t>
      </w:r>
      <w:r w:rsidRPr="00435D7A">
        <w:rPr>
          <w:rFonts w:ascii="Times New Roman" w:hAnsi="Times New Roman" w:cs="Times New Roman"/>
          <w:color w:val="000000" w:themeColor="text1"/>
        </w:rPr>
        <w:t xml:space="preserve">тывается: разнообразие словаря и грамматического строя речи; стилевое единство и выразительность речи; число речевых </w:t>
      </w:r>
      <w:r w:rsidR="007718E6" w:rsidRPr="00435D7A">
        <w:rPr>
          <w:rFonts w:ascii="Times New Roman" w:hAnsi="Times New Roman" w:cs="Times New Roman"/>
          <w:color w:val="000000" w:themeColor="text1"/>
        </w:rPr>
        <w:t>ошибок</w:t>
      </w:r>
    </w:p>
    <w:tbl>
      <w:tblPr>
        <w:tblW w:w="15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651"/>
        <w:gridCol w:w="4215"/>
      </w:tblGrid>
      <w:tr w:rsidR="00CE06DA" w:rsidRPr="00435D7A" w:rsidTr="002627DC">
        <w:trPr>
          <w:trHeight w:val="143"/>
        </w:trPr>
        <w:tc>
          <w:tcPr>
            <w:tcW w:w="1101" w:type="dxa"/>
            <w:vMerge w:val="restart"/>
          </w:tcPr>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lastRenderedPageBreak/>
              <w:t>Отметка</w:t>
            </w:r>
          </w:p>
        </w:tc>
        <w:tc>
          <w:tcPr>
            <w:tcW w:w="14866" w:type="dxa"/>
            <w:gridSpan w:val="2"/>
          </w:tcPr>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Основные критерии оценки</w:t>
            </w:r>
          </w:p>
        </w:tc>
      </w:tr>
      <w:tr w:rsidR="00CE06DA" w:rsidRPr="00435D7A" w:rsidTr="002627DC">
        <w:trPr>
          <w:trHeight w:val="143"/>
        </w:trPr>
        <w:tc>
          <w:tcPr>
            <w:tcW w:w="1101" w:type="dxa"/>
            <w:vMerge/>
          </w:tcPr>
          <w:p w:rsidR="00CE06DA" w:rsidRPr="00435D7A" w:rsidRDefault="00CE06DA" w:rsidP="007718E6">
            <w:pPr>
              <w:pStyle w:val="Default"/>
              <w:spacing w:line="276" w:lineRule="auto"/>
              <w:jc w:val="both"/>
              <w:rPr>
                <w:rFonts w:ascii="Times New Roman" w:hAnsi="Times New Roman" w:cs="Times New Roman"/>
                <w:b/>
                <w:color w:val="000000" w:themeColor="text1"/>
              </w:rPr>
            </w:pPr>
          </w:p>
        </w:tc>
        <w:tc>
          <w:tcPr>
            <w:tcW w:w="10651" w:type="dxa"/>
          </w:tcPr>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Содержание и речь</w:t>
            </w:r>
          </w:p>
        </w:tc>
        <w:tc>
          <w:tcPr>
            <w:tcW w:w="4215" w:type="dxa"/>
          </w:tcPr>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Грамотность</w:t>
            </w:r>
          </w:p>
        </w:tc>
      </w:tr>
      <w:tr w:rsidR="00CE06DA" w:rsidRPr="00435D7A" w:rsidTr="002627DC">
        <w:trPr>
          <w:trHeight w:val="143"/>
        </w:trPr>
        <w:tc>
          <w:tcPr>
            <w:tcW w:w="1101" w:type="dxa"/>
          </w:tcPr>
          <w:p w:rsidR="00CE06DA" w:rsidRPr="00435D7A" w:rsidRDefault="00CE06DA" w:rsidP="007718E6">
            <w:pPr>
              <w:pStyle w:val="Default"/>
              <w:spacing w:line="276" w:lineRule="auto"/>
              <w:jc w:val="both"/>
              <w:rPr>
                <w:rFonts w:ascii="Times New Roman" w:hAnsi="Times New Roman" w:cs="Times New Roman"/>
                <w:b/>
                <w:color w:val="000000" w:themeColor="text1"/>
              </w:rPr>
            </w:pPr>
            <w:r w:rsidRPr="00435D7A">
              <w:rPr>
                <w:rFonts w:ascii="Times New Roman" w:hAnsi="Times New Roman" w:cs="Times New Roman"/>
                <w:b/>
                <w:color w:val="000000" w:themeColor="text1"/>
              </w:rPr>
              <w:t>«5»</w:t>
            </w:r>
          </w:p>
        </w:tc>
        <w:tc>
          <w:tcPr>
            <w:tcW w:w="10651"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Содержание работы полностью соответствует теме.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Фактические ошибки отсутствуют.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Содержание излагается последовательно.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Достигнуто стилевое единство и выразительность текста. </w:t>
            </w:r>
          </w:p>
        </w:tc>
        <w:tc>
          <w:tcPr>
            <w:tcW w:w="4215"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Допускается: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 орфографическая, или 1 пунктуац</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онная,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1 грамматическая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ошибка </w:t>
            </w:r>
          </w:p>
        </w:tc>
      </w:tr>
      <w:tr w:rsidR="00CE06DA" w:rsidRPr="00435D7A" w:rsidTr="007718E6">
        <w:trPr>
          <w:trHeight w:val="2542"/>
        </w:trPr>
        <w:tc>
          <w:tcPr>
            <w:tcW w:w="1101" w:type="dxa"/>
          </w:tcPr>
          <w:p w:rsidR="00CE06DA" w:rsidRPr="00435D7A" w:rsidRDefault="00CE06DA" w:rsidP="007718E6">
            <w:pPr>
              <w:pStyle w:val="Default"/>
              <w:spacing w:line="276" w:lineRule="auto"/>
              <w:jc w:val="both"/>
              <w:rPr>
                <w:rFonts w:ascii="Times New Roman" w:hAnsi="Times New Roman" w:cs="Times New Roman"/>
                <w:b/>
                <w:color w:val="000000" w:themeColor="text1"/>
              </w:rPr>
            </w:pPr>
            <w:r w:rsidRPr="00435D7A">
              <w:rPr>
                <w:rFonts w:ascii="Times New Roman" w:hAnsi="Times New Roman" w:cs="Times New Roman"/>
                <w:b/>
                <w:color w:val="000000" w:themeColor="text1"/>
              </w:rPr>
              <w:t>«4»</w:t>
            </w:r>
          </w:p>
        </w:tc>
        <w:tc>
          <w:tcPr>
            <w:tcW w:w="10651"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Содержание работы в основном соответствует теме (имеются незначительные отклонения от темы).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Содержание в основном достоверно, но имеются единичные фактические неточности.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Имеются незначительные нарушения последовательности в изложении мыслей.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Лексический и грамматический строй речи достаточно разнообразен.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Стиль работы отличается единством и достаточной выразительностью.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В целом в работе допускается не более 2 недочетов в содержании и не более 3— 4 речевых недоч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тов. </w:t>
            </w:r>
          </w:p>
        </w:tc>
        <w:tc>
          <w:tcPr>
            <w:tcW w:w="4215"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Допускаются: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2 орфографические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2 пунктуационные ошибки,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1 орфографическая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3 пунктуационные ошибки,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4 пунктуационные ошибки при отсу</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 xml:space="preserve">ствии орфографических ошибок, а также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2 грамматические ошибки. </w:t>
            </w:r>
          </w:p>
        </w:tc>
      </w:tr>
      <w:tr w:rsidR="00CE06DA" w:rsidRPr="00435D7A" w:rsidTr="007718E6">
        <w:trPr>
          <w:trHeight w:val="1987"/>
        </w:trPr>
        <w:tc>
          <w:tcPr>
            <w:tcW w:w="1101" w:type="dxa"/>
          </w:tcPr>
          <w:p w:rsidR="00CE06DA" w:rsidRPr="00435D7A" w:rsidRDefault="00CE06DA" w:rsidP="007718E6">
            <w:pPr>
              <w:autoSpaceDE w:val="0"/>
              <w:autoSpaceDN w:val="0"/>
              <w:adjustRightInd w:val="0"/>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 xml:space="preserve">«3» </w:t>
            </w:r>
          </w:p>
        </w:tc>
        <w:tc>
          <w:tcPr>
            <w:tcW w:w="10651"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 работе допущены существенные отклонения от темы.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Работа достоверна в главном, но в ней имеются отдельные фактические неточности.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Допущены отдельные нарушения последовательности изложения.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Беден словарь и однообразны употребляемые синтаксические конструкции,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встречается неправильное словоупотребление. Стиль работы не отличается единством, речь недост</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точно выразительна.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 целом в работе допускается не более 4 недочетов в содержании и 5 речевых недочетов. </w:t>
            </w:r>
          </w:p>
        </w:tc>
        <w:tc>
          <w:tcPr>
            <w:tcW w:w="4215"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Допускаются: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4 орфографические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4 пунктуационные ошибки,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3 орфографические ошибки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5 пунктуационных ошибок,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пунктуационных при отсутствии орфографических ошибок </w:t>
            </w:r>
          </w:p>
        </w:tc>
      </w:tr>
      <w:tr w:rsidR="00CE06DA" w:rsidRPr="00435D7A" w:rsidTr="007718E6">
        <w:trPr>
          <w:trHeight w:val="703"/>
        </w:trPr>
        <w:tc>
          <w:tcPr>
            <w:tcW w:w="1101" w:type="dxa"/>
          </w:tcPr>
          <w:p w:rsidR="00CE06DA" w:rsidRPr="00435D7A" w:rsidRDefault="00CE06DA" w:rsidP="007718E6">
            <w:pPr>
              <w:autoSpaceDE w:val="0"/>
              <w:autoSpaceDN w:val="0"/>
              <w:adjustRightInd w:val="0"/>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 xml:space="preserve">«2» </w:t>
            </w:r>
          </w:p>
        </w:tc>
        <w:tc>
          <w:tcPr>
            <w:tcW w:w="10651"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Работа не соответствует теме.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Допущено много фактических неточностей.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Крайне беден словарь, работа написана короткими однотипными предложениями со слабо выраже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 xml:space="preserve">ной связью между ними, часты случаи неправильного словоупотребления.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Нарушено стилевое единство текста.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 целом в работе допущено 6 недочетов в содержании и до 7 речевых недочетов. </w:t>
            </w:r>
          </w:p>
        </w:tc>
        <w:tc>
          <w:tcPr>
            <w:tcW w:w="4215"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Допускаются: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7 орфографических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пунктуационных ошибок, или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6 орфографических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8 пунктуационных ошибок,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5 орфографических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9 пунктуационных ошибок,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8 орфографических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 xml:space="preserve">6 пунктуационных ошибок, а также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грамматических ошибок </w:t>
            </w:r>
          </w:p>
        </w:tc>
      </w:tr>
      <w:tr w:rsidR="00CE06DA" w:rsidRPr="00435D7A" w:rsidTr="007718E6">
        <w:trPr>
          <w:trHeight w:val="1176"/>
        </w:trPr>
        <w:tc>
          <w:tcPr>
            <w:tcW w:w="1101" w:type="dxa"/>
          </w:tcPr>
          <w:p w:rsidR="00CE06DA" w:rsidRPr="00435D7A" w:rsidRDefault="00CE06DA" w:rsidP="007718E6">
            <w:pPr>
              <w:autoSpaceDE w:val="0"/>
              <w:autoSpaceDN w:val="0"/>
              <w:adjustRightInd w:val="0"/>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lastRenderedPageBreak/>
              <w:t xml:space="preserve">«1» </w:t>
            </w:r>
          </w:p>
        </w:tc>
        <w:tc>
          <w:tcPr>
            <w:tcW w:w="10651"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 работе допущено более 6 недочетов в содержании и более 7 речевых недочетов. </w:t>
            </w:r>
          </w:p>
        </w:tc>
        <w:tc>
          <w:tcPr>
            <w:tcW w:w="4215" w:type="dxa"/>
          </w:tcPr>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Имеется более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орфографических,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пунктуационных и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7 грамматических ошибок. </w:t>
            </w:r>
          </w:p>
        </w:tc>
      </w:tr>
    </w:tbl>
    <w:p w:rsidR="00CE06DA" w:rsidRPr="00435D7A" w:rsidRDefault="00CE06DA" w:rsidP="007718E6">
      <w:pPr>
        <w:pStyle w:val="Default"/>
        <w:spacing w:line="276" w:lineRule="auto"/>
        <w:jc w:val="both"/>
        <w:rPr>
          <w:rFonts w:ascii="Times New Roman" w:hAnsi="Times New Roman" w:cs="Times New Roman"/>
          <w:color w:val="000000" w:themeColor="text1"/>
        </w:rPr>
      </w:pPr>
    </w:p>
    <w:p w:rsidR="00CE06DA" w:rsidRPr="00435D7A" w:rsidRDefault="00CE06DA" w:rsidP="007718E6">
      <w:pPr>
        <w:pStyle w:val="Default"/>
        <w:spacing w:line="276" w:lineRule="auto"/>
        <w:jc w:val="both"/>
        <w:rPr>
          <w:rFonts w:ascii="Times New Roman" w:hAnsi="Times New Roman" w:cs="Times New Roman"/>
          <w:color w:val="000000" w:themeColor="text1"/>
        </w:rPr>
      </w:pPr>
      <w:r w:rsidRPr="00435D7A">
        <w:rPr>
          <w:rFonts w:ascii="Times New Roman" w:hAnsi="Times New Roman" w:cs="Times New Roman"/>
          <w:color w:val="000000" w:themeColor="text1"/>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Наличие оригинально го замысла, его хорошая реализация позволяют повысить первую оценку за сочинение на один балл.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 Если объем сочинения в полтора-два раза больше указанного в настоящих «Нормах оценки...», то при оценке работы следует исходить из нормат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вов, увеличенных для отметки «4» на одну, а для отметки «3» на две единицы. Например, при оценке грамотности «4» ставится при 3 орфографич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 Первая оценка (за содержание и речь) не может быть положительной, если не раскрыта тема высказывания, хотя по остальным показателям оно 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писано удовлетворительно.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4. На оценку сочинения и изложения распространяются положения об </w:t>
      </w:r>
      <w:r w:rsidRPr="00435D7A">
        <w:rPr>
          <w:rFonts w:ascii="Times New Roman" w:hAnsi="Times New Roman"/>
          <w:b/>
          <w:bCs/>
          <w:color w:val="000000" w:themeColor="text1"/>
          <w:sz w:val="24"/>
          <w:szCs w:val="24"/>
        </w:rPr>
        <w:t xml:space="preserve">однотипных и негрубых </w:t>
      </w:r>
      <w:r w:rsidRPr="00435D7A">
        <w:rPr>
          <w:rFonts w:ascii="Times New Roman" w:hAnsi="Times New Roman"/>
          <w:color w:val="000000" w:themeColor="text1"/>
          <w:sz w:val="24"/>
          <w:szCs w:val="24"/>
        </w:rPr>
        <w:t>ошибках, а также о сделанных учеником исправлен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ях, приведенные в разделе «Оценка диктантов». </w:t>
      </w:r>
    </w:p>
    <w:p w:rsidR="00CE06DA" w:rsidRPr="00435D7A" w:rsidRDefault="00CE06DA" w:rsidP="007718E6">
      <w:pPr>
        <w:autoSpaceDE w:val="0"/>
        <w:autoSpaceDN w:val="0"/>
        <w:adjustRightInd w:val="0"/>
        <w:jc w:val="both"/>
        <w:rPr>
          <w:rFonts w:ascii="Times New Roman" w:hAnsi="Times New Roman"/>
          <w:color w:val="000000" w:themeColor="text1"/>
          <w:sz w:val="6"/>
          <w:szCs w:val="24"/>
        </w:rPr>
      </w:pPr>
    </w:p>
    <w:p w:rsidR="00CE06DA" w:rsidRPr="00435D7A" w:rsidRDefault="00CE06DA" w:rsidP="007718E6">
      <w:pPr>
        <w:pStyle w:val="a4"/>
        <w:numPr>
          <w:ilvl w:val="0"/>
          <w:numId w:val="21"/>
        </w:numPr>
        <w:autoSpaceDE w:val="0"/>
        <w:autoSpaceDN w:val="0"/>
        <w:adjustRightInd w:val="0"/>
        <w:spacing w:after="0"/>
        <w:jc w:val="both"/>
        <w:rPr>
          <w:rFonts w:ascii="Times New Roman" w:hAnsi="Times New Roman"/>
          <w:b/>
          <w:i/>
          <w:color w:val="000000" w:themeColor="text1"/>
          <w:sz w:val="24"/>
          <w:szCs w:val="24"/>
          <w:u w:val="single"/>
        </w:rPr>
      </w:pPr>
      <w:r w:rsidRPr="00435D7A">
        <w:rPr>
          <w:rFonts w:ascii="Times New Roman" w:hAnsi="Times New Roman"/>
          <w:b/>
          <w:bCs/>
          <w:i/>
          <w:color w:val="000000" w:themeColor="text1"/>
          <w:sz w:val="24"/>
          <w:szCs w:val="24"/>
          <w:u w:val="single"/>
        </w:rPr>
        <w:t xml:space="preserve">Оценка обучающих работ.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Обучающие работы (различные упражнения и диктанты неконтрольного характера) оцениваются более строго, чем контрольные работы.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 Если возможные ошибки были предупреждены в ходе работы, оценки «5» и «4» ставятся только в том сл</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 xml:space="preserve">ветствующего или близкого вида. </w:t>
      </w:r>
    </w:p>
    <w:p w:rsidR="00CE06DA" w:rsidRPr="00435D7A" w:rsidRDefault="00CE06DA" w:rsidP="007718E6">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Оценки за сочинение, характеризующие знания учащихся по литературе и их грамотность, выставляются в виде дроби в классном журнале на стр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ницах по литературе.</w:t>
      </w:r>
      <w:bookmarkStart w:id="0" w:name="_GoBack"/>
      <w:bookmarkEnd w:id="0"/>
    </w:p>
    <w:p w:rsidR="002627DC" w:rsidRPr="00435D7A" w:rsidRDefault="002627DC" w:rsidP="007718E6">
      <w:pPr>
        <w:pStyle w:val="aa"/>
        <w:numPr>
          <w:ilvl w:val="0"/>
          <w:numId w:val="21"/>
        </w:numPr>
        <w:spacing w:line="276" w:lineRule="auto"/>
        <w:jc w:val="both"/>
        <w:rPr>
          <w:b/>
          <w:i/>
          <w:color w:val="000000" w:themeColor="text1"/>
          <w:u w:val="single"/>
        </w:rPr>
      </w:pPr>
      <w:r w:rsidRPr="00435D7A">
        <w:rPr>
          <w:b/>
          <w:i/>
          <w:color w:val="000000" w:themeColor="text1"/>
          <w:u w:val="single"/>
        </w:rPr>
        <w:lastRenderedPageBreak/>
        <w:t>Оценка тестовых работ.</w:t>
      </w:r>
    </w:p>
    <w:p w:rsidR="002627DC" w:rsidRPr="00435D7A" w:rsidRDefault="002627DC" w:rsidP="007718E6">
      <w:pPr>
        <w:pStyle w:val="ac"/>
        <w:spacing w:line="276" w:lineRule="auto"/>
        <w:ind w:left="426"/>
        <w:jc w:val="both"/>
        <w:rPr>
          <w:color w:val="000000" w:themeColor="text1"/>
        </w:rPr>
      </w:pPr>
      <w:r w:rsidRPr="00435D7A">
        <w:rPr>
          <w:color w:val="000000" w:themeColor="text1"/>
        </w:rPr>
        <w:t>При проведе</w:t>
      </w:r>
      <w:r w:rsidR="003C7312" w:rsidRPr="00435D7A">
        <w:rPr>
          <w:color w:val="000000" w:themeColor="text1"/>
        </w:rPr>
        <w:t>нии тестовых работ по русскому языку</w:t>
      </w:r>
      <w:r w:rsidRPr="00435D7A">
        <w:rPr>
          <w:color w:val="000000" w:themeColor="text1"/>
        </w:rPr>
        <w:t xml:space="preserve"> критерии оценок следующие:</w:t>
      </w:r>
    </w:p>
    <w:p w:rsidR="002627DC" w:rsidRPr="00435D7A" w:rsidRDefault="002627DC" w:rsidP="007718E6">
      <w:pPr>
        <w:pStyle w:val="2"/>
        <w:spacing w:line="276" w:lineRule="auto"/>
        <w:jc w:val="both"/>
        <w:rPr>
          <w:color w:val="000000" w:themeColor="text1"/>
        </w:rPr>
      </w:pPr>
      <w:r w:rsidRPr="00435D7A">
        <w:rPr>
          <w:b/>
          <w:bCs/>
          <w:color w:val="000000" w:themeColor="text1"/>
        </w:rPr>
        <w:t>«5» -</w:t>
      </w:r>
      <w:r w:rsidRPr="00435D7A">
        <w:rPr>
          <w:rStyle w:val="apple-converted-space"/>
          <w:b/>
          <w:bCs/>
          <w:color w:val="000000" w:themeColor="text1"/>
        </w:rPr>
        <w:t> </w:t>
      </w:r>
      <w:r w:rsidRPr="00435D7A">
        <w:rPr>
          <w:color w:val="000000" w:themeColor="text1"/>
        </w:rPr>
        <w:t xml:space="preserve">85 – 100 %;       </w:t>
      </w:r>
    </w:p>
    <w:p w:rsidR="002627DC" w:rsidRPr="00435D7A" w:rsidRDefault="002627DC" w:rsidP="007718E6">
      <w:pPr>
        <w:pStyle w:val="2"/>
        <w:spacing w:line="276" w:lineRule="auto"/>
        <w:jc w:val="both"/>
        <w:rPr>
          <w:color w:val="000000" w:themeColor="text1"/>
        </w:rPr>
      </w:pPr>
      <w:r w:rsidRPr="00435D7A">
        <w:rPr>
          <w:b/>
          <w:bCs/>
          <w:color w:val="000000" w:themeColor="text1"/>
        </w:rPr>
        <w:t>«4» -</w:t>
      </w:r>
      <w:r w:rsidRPr="00435D7A">
        <w:rPr>
          <w:rStyle w:val="apple-converted-space"/>
          <w:b/>
          <w:bCs/>
          <w:color w:val="000000" w:themeColor="text1"/>
        </w:rPr>
        <w:t> </w:t>
      </w:r>
      <w:r w:rsidRPr="00435D7A">
        <w:rPr>
          <w:color w:val="000000" w:themeColor="text1"/>
        </w:rPr>
        <w:t xml:space="preserve">65 – 84 %;         </w:t>
      </w:r>
    </w:p>
    <w:p w:rsidR="002627DC" w:rsidRPr="00435D7A" w:rsidRDefault="002627DC" w:rsidP="007718E6">
      <w:pPr>
        <w:pStyle w:val="2"/>
        <w:spacing w:line="276" w:lineRule="auto"/>
        <w:jc w:val="both"/>
        <w:rPr>
          <w:color w:val="000000" w:themeColor="text1"/>
        </w:rPr>
      </w:pPr>
      <w:r w:rsidRPr="00435D7A">
        <w:rPr>
          <w:b/>
          <w:bCs/>
          <w:color w:val="000000" w:themeColor="text1"/>
        </w:rPr>
        <w:t>«3» -</w:t>
      </w:r>
      <w:r w:rsidRPr="00435D7A">
        <w:rPr>
          <w:rStyle w:val="apple-converted-space"/>
          <w:b/>
          <w:bCs/>
          <w:color w:val="000000" w:themeColor="text1"/>
        </w:rPr>
        <w:t> </w:t>
      </w:r>
      <w:r w:rsidRPr="00435D7A">
        <w:rPr>
          <w:color w:val="000000" w:themeColor="text1"/>
        </w:rPr>
        <w:t>40 – 64 %;</w:t>
      </w:r>
    </w:p>
    <w:p w:rsidR="00CE06DA" w:rsidRPr="00435D7A" w:rsidRDefault="002627DC" w:rsidP="007718E6">
      <w:pPr>
        <w:pStyle w:val="2"/>
        <w:spacing w:line="276" w:lineRule="auto"/>
        <w:jc w:val="both"/>
        <w:rPr>
          <w:color w:val="000000" w:themeColor="text1"/>
        </w:rPr>
      </w:pPr>
      <w:r w:rsidRPr="00435D7A">
        <w:rPr>
          <w:b/>
          <w:bCs/>
          <w:color w:val="000000" w:themeColor="text1"/>
        </w:rPr>
        <w:t>«2» -</w:t>
      </w:r>
      <w:r w:rsidRPr="00435D7A">
        <w:rPr>
          <w:rStyle w:val="apple-converted-space"/>
          <w:b/>
          <w:bCs/>
          <w:color w:val="000000" w:themeColor="text1"/>
        </w:rPr>
        <w:t> </w:t>
      </w:r>
      <w:r w:rsidRPr="00435D7A">
        <w:rPr>
          <w:color w:val="000000" w:themeColor="text1"/>
        </w:rPr>
        <w:t>менее 40 %.</w:t>
      </w:r>
    </w:p>
    <w:p w:rsidR="002627DC" w:rsidRPr="00435D7A" w:rsidRDefault="00CE06DA" w:rsidP="007718E6">
      <w:pPr>
        <w:spacing w:after="0"/>
        <w:jc w:val="center"/>
        <w:rPr>
          <w:rFonts w:ascii="Times New Roman" w:hAnsi="Times New Roman"/>
          <w:b/>
          <w:color w:val="000000" w:themeColor="text1"/>
          <w:sz w:val="28"/>
          <w:szCs w:val="32"/>
          <w:u w:val="single"/>
        </w:rPr>
      </w:pPr>
      <w:r w:rsidRPr="00435D7A">
        <w:rPr>
          <w:rFonts w:ascii="Times New Roman" w:hAnsi="Times New Roman"/>
          <w:b/>
          <w:color w:val="000000" w:themeColor="text1"/>
          <w:sz w:val="28"/>
          <w:szCs w:val="32"/>
          <w:u w:val="single"/>
        </w:rPr>
        <w:t>Структура изучаемого предмета</w:t>
      </w:r>
    </w:p>
    <w:p w:rsidR="008324FB" w:rsidRPr="00435D7A" w:rsidRDefault="008324FB" w:rsidP="007718E6">
      <w:pPr>
        <w:spacing w:after="0"/>
        <w:jc w:val="center"/>
        <w:rPr>
          <w:rFonts w:ascii="Times New Roman" w:hAnsi="Times New Roman"/>
          <w:b/>
          <w:color w:val="000000" w:themeColor="text1"/>
          <w:sz w:val="28"/>
          <w:szCs w:val="32"/>
          <w:u w:val="single"/>
        </w:rPr>
      </w:pP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6"/>
        <w:gridCol w:w="6493"/>
        <w:gridCol w:w="3036"/>
        <w:gridCol w:w="1865"/>
        <w:gridCol w:w="1863"/>
        <w:gridCol w:w="1657"/>
      </w:tblGrid>
      <w:tr w:rsidR="002627DC" w:rsidRPr="00435D7A" w:rsidTr="008324FB">
        <w:trPr>
          <w:trHeight w:val="172"/>
        </w:trPr>
        <w:tc>
          <w:tcPr>
            <w:tcW w:w="986" w:type="dxa"/>
            <w:vMerge w:val="restart"/>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w:t>
            </w:r>
          </w:p>
        </w:tc>
        <w:tc>
          <w:tcPr>
            <w:tcW w:w="6493" w:type="dxa"/>
            <w:vMerge w:val="restart"/>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Наименование раздела</w:t>
            </w:r>
          </w:p>
        </w:tc>
        <w:tc>
          <w:tcPr>
            <w:tcW w:w="3036" w:type="dxa"/>
            <w:vMerge w:val="restart"/>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Авторская пр</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грамма</w:t>
            </w:r>
          </w:p>
        </w:tc>
        <w:tc>
          <w:tcPr>
            <w:tcW w:w="5385" w:type="dxa"/>
            <w:gridSpan w:val="3"/>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Рабочая программа</w:t>
            </w:r>
          </w:p>
        </w:tc>
      </w:tr>
      <w:tr w:rsidR="002627DC" w:rsidRPr="00435D7A" w:rsidTr="008324FB">
        <w:trPr>
          <w:trHeight w:val="171"/>
        </w:trPr>
        <w:tc>
          <w:tcPr>
            <w:tcW w:w="986" w:type="dxa"/>
            <w:vMerge/>
          </w:tcPr>
          <w:p w:rsidR="002627DC" w:rsidRPr="00435D7A" w:rsidRDefault="002627DC" w:rsidP="008324FB">
            <w:pPr>
              <w:spacing w:after="0" w:line="240" w:lineRule="auto"/>
              <w:rPr>
                <w:rFonts w:ascii="Times New Roman" w:hAnsi="Times New Roman"/>
                <w:color w:val="000000" w:themeColor="text1"/>
                <w:sz w:val="24"/>
                <w:szCs w:val="24"/>
              </w:rPr>
            </w:pPr>
          </w:p>
        </w:tc>
        <w:tc>
          <w:tcPr>
            <w:tcW w:w="6493" w:type="dxa"/>
            <w:vMerge/>
          </w:tcPr>
          <w:p w:rsidR="002627DC" w:rsidRPr="00435D7A" w:rsidRDefault="002627DC" w:rsidP="008324FB">
            <w:pPr>
              <w:spacing w:after="0" w:line="240" w:lineRule="auto"/>
              <w:rPr>
                <w:rFonts w:ascii="Times New Roman" w:hAnsi="Times New Roman"/>
                <w:color w:val="000000" w:themeColor="text1"/>
                <w:sz w:val="24"/>
                <w:szCs w:val="24"/>
              </w:rPr>
            </w:pPr>
          </w:p>
        </w:tc>
        <w:tc>
          <w:tcPr>
            <w:tcW w:w="3036" w:type="dxa"/>
            <w:vMerge/>
          </w:tcPr>
          <w:p w:rsidR="002627DC" w:rsidRPr="00435D7A" w:rsidRDefault="002627DC" w:rsidP="008324FB">
            <w:pPr>
              <w:spacing w:after="0" w:line="240" w:lineRule="auto"/>
              <w:jc w:val="center"/>
              <w:rPr>
                <w:rFonts w:ascii="Times New Roman" w:hAnsi="Times New Roman"/>
                <w:color w:val="000000" w:themeColor="text1"/>
                <w:sz w:val="24"/>
                <w:szCs w:val="24"/>
              </w:rPr>
            </w:pPr>
          </w:p>
        </w:tc>
        <w:tc>
          <w:tcPr>
            <w:tcW w:w="5385" w:type="dxa"/>
            <w:gridSpan w:val="3"/>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Количество часов</w:t>
            </w:r>
          </w:p>
        </w:tc>
      </w:tr>
      <w:tr w:rsidR="002627DC" w:rsidRPr="00435D7A" w:rsidTr="008324FB">
        <w:trPr>
          <w:trHeight w:val="171"/>
        </w:trPr>
        <w:tc>
          <w:tcPr>
            <w:tcW w:w="986" w:type="dxa"/>
            <w:vMerge/>
          </w:tcPr>
          <w:p w:rsidR="002627DC" w:rsidRPr="00435D7A" w:rsidRDefault="002627DC" w:rsidP="008324FB">
            <w:pPr>
              <w:spacing w:after="0" w:line="240" w:lineRule="auto"/>
              <w:rPr>
                <w:rFonts w:ascii="Times New Roman" w:hAnsi="Times New Roman"/>
                <w:color w:val="000000" w:themeColor="text1"/>
                <w:sz w:val="24"/>
                <w:szCs w:val="24"/>
              </w:rPr>
            </w:pPr>
          </w:p>
        </w:tc>
        <w:tc>
          <w:tcPr>
            <w:tcW w:w="6493" w:type="dxa"/>
            <w:vMerge/>
          </w:tcPr>
          <w:p w:rsidR="002627DC" w:rsidRPr="00435D7A" w:rsidRDefault="002627DC" w:rsidP="008324FB">
            <w:pPr>
              <w:spacing w:after="0" w:line="240" w:lineRule="auto"/>
              <w:rPr>
                <w:rFonts w:ascii="Times New Roman" w:hAnsi="Times New Roman"/>
                <w:color w:val="000000" w:themeColor="text1"/>
                <w:sz w:val="24"/>
                <w:szCs w:val="24"/>
              </w:rPr>
            </w:pPr>
          </w:p>
        </w:tc>
        <w:tc>
          <w:tcPr>
            <w:tcW w:w="3036" w:type="dxa"/>
            <w:vMerge/>
          </w:tcPr>
          <w:p w:rsidR="002627DC" w:rsidRPr="00435D7A" w:rsidRDefault="002627DC" w:rsidP="008324FB">
            <w:pPr>
              <w:spacing w:after="0" w:line="240" w:lineRule="auto"/>
              <w:jc w:val="center"/>
              <w:rPr>
                <w:rFonts w:ascii="Times New Roman" w:hAnsi="Times New Roman"/>
                <w:color w:val="000000" w:themeColor="text1"/>
                <w:sz w:val="24"/>
                <w:szCs w:val="24"/>
              </w:rPr>
            </w:pPr>
          </w:p>
        </w:tc>
        <w:tc>
          <w:tcPr>
            <w:tcW w:w="1865" w:type="dxa"/>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Всего </w:t>
            </w:r>
          </w:p>
        </w:tc>
        <w:tc>
          <w:tcPr>
            <w:tcW w:w="1863" w:type="dxa"/>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Теоретические </w:t>
            </w:r>
          </w:p>
        </w:tc>
        <w:tc>
          <w:tcPr>
            <w:tcW w:w="1657" w:type="dxa"/>
          </w:tcPr>
          <w:p w:rsidR="002627DC" w:rsidRPr="00435D7A" w:rsidRDefault="002627DC"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Практические </w:t>
            </w:r>
          </w:p>
        </w:tc>
      </w:tr>
      <w:tr w:rsidR="00317E02" w:rsidRPr="00435D7A" w:rsidTr="008324FB">
        <w:trPr>
          <w:trHeight w:val="344"/>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6493" w:type="dxa"/>
          </w:tcPr>
          <w:p w:rsidR="00317E02" w:rsidRPr="00435D7A" w:rsidRDefault="00317E02" w:rsidP="008324FB">
            <w:pPr>
              <w:autoSpaceDE w:val="0"/>
              <w:autoSpaceDN w:val="0"/>
              <w:adjustRightInd w:val="0"/>
              <w:spacing w:after="0" w:line="240" w:lineRule="auto"/>
              <w:jc w:val="both"/>
              <w:rPr>
                <w:rFonts w:ascii="Times New Roman" w:hAnsi="Times New Roman"/>
                <w:bCs/>
                <w:iCs/>
                <w:color w:val="000000" w:themeColor="text1"/>
                <w:sz w:val="24"/>
                <w:szCs w:val="24"/>
              </w:rPr>
            </w:pPr>
            <w:r w:rsidRPr="00435D7A">
              <w:rPr>
                <w:rFonts w:ascii="Times New Roman" w:hAnsi="Times New Roman"/>
                <w:color w:val="000000" w:themeColor="text1"/>
                <w:sz w:val="24"/>
                <w:szCs w:val="24"/>
              </w:rPr>
              <w:t>Официально – деловой стиль речи</w:t>
            </w:r>
          </w:p>
        </w:tc>
        <w:tc>
          <w:tcPr>
            <w:tcW w:w="3036" w:type="dxa"/>
          </w:tcPr>
          <w:p w:rsidR="00317E02" w:rsidRPr="00435D7A" w:rsidRDefault="00317E02" w:rsidP="008324FB">
            <w:pPr>
              <w:autoSpaceDE w:val="0"/>
              <w:autoSpaceDN w:val="0"/>
              <w:adjustRightInd w:val="0"/>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5" w:type="dxa"/>
          </w:tcPr>
          <w:p w:rsidR="00317E02" w:rsidRPr="00435D7A" w:rsidRDefault="00317E02" w:rsidP="008324FB">
            <w:pPr>
              <w:autoSpaceDE w:val="0"/>
              <w:autoSpaceDN w:val="0"/>
              <w:adjustRightInd w:val="0"/>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3"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3</w:t>
            </w:r>
          </w:p>
        </w:tc>
        <w:tc>
          <w:tcPr>
            <w:tcW w:w="1657"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247"/>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2</w:t>
            </w:r>
          </w:p>
        </w:tc>
        <w:tc>
          <w:tcPr>
            <w:tcW w:w="6493" w:type="dxa"/>
          </w:tcPr>
          <w:p w:rsidR="00317E02" w:rsidRPr="00435D7A" w:rsidRDefault="00317E02"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Синтаксис и пунктуация</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3"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5</w:t>
            </w:r>
          </w:p>
        </w:tc>
        <w:tc>
          <w:tcPr>
            <w:tcW w:w="1657"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297"/>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3</w:t>
            </w:r>
          </w:p>
        </w:tc>
        <w:tc>
          <w:tcPr>
            <w:tcW w:w="6493" w:type="dxa"/>
          </w:tcPr>
          <w:p w:rsidR="00317E02" w:rsidRPr="00435D7A" w:rsidRDefault="00317E02"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Публицистический стиль речи</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3"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5</w:t>
            </w:r>
          </w:p>
        </w:tc>
        <w:tc>
          <w:tcPr>
            <w:tcW w:w="1657"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344"/>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6493" w:type="dxa"/>
          </w:tcPr>
          <w:p w:rsidR="00317E02" w:rsidRPr="00435D7A" w:rsidRDefault="00317E02" w:rsidP="00987F17">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Разговорн</w:t>
            </w:r>
            <w:r w:rsidR="00987F17" w:rsidRPr="00435D7A">
              <w:rPr>
                <w:rFonts w:ascii="Times New Roman" w:hAnsi="Times New Roman"/>
                <w:color w:val="000000" w:themeColor="text1"/>
                <w:sz w:val="24"/>
                <w:szCs w:val="24"/>
              </w:rPr>
              <w:t>ая речь</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3"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3</w:t>
            </w:r>
          </w:p>
        </w:tc>
        <w:tc>
          <w:tcPr>
            <w:tcW w:w="1657"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344"/>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5</w:t>
            </w:r>
          </w:p>
        </w:tc>
        <w:tc>
          <w:tcPr>
            <w:tcW w:w="6493" w:type="dxa"/>
          </w:tcPr>
          <w:p w:rsidR="00317E02" w:rsidRPr="00435D7A" w:rsidRDefault="00987F17"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Язык художественной литературы</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1863" w:type="dxa"/>
          </w:tcPr>
          <w:p w:rsidR="00317E02" w:rsidRPr="00435D7A" w:rsidRDefault="00987F1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5</w:t>
            </w:r>
          </w:p>
        </w:tc>
        <w:tc>
          <w:tcPr>
            <w:tcW w:w="1657"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344"/>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6</w:t>
            </w:r>
          </w:p>
        </w:tc>
        <w:tc>
          <w:tcPr>
            <w:tcW w:w="6493" w:type="dxa"/>
          </w:tcPr>
          <w:p w:rsidR="00317E02" w:rsidRPr="00435D7A" w:rsidRDefault="00317E02"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Общие сведения о языке</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3" w:type="dxa"/>
          </w:tcPr>
          <w:p w:rsidR="00317E02" w:rsidRPr="00435D7A" w:rsidRDefault="0060744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3</w:t>
            </w:r>
          </w:p>
        </w:tc>
        <w:tc>
          <w:tcPr>
            <w:tcW w:w="1657"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r>
      <w:tr w:rsidR="00317E02" w:rsidRPr="00435D7A" w:rsidTr="008324FB">
        <w:trPr>
          <w:trHeight w:val="344"/>
        </w:trPr>
        <w:tc>
          <w:tcPr>
            <w:tcW w:w="986" w:type="dxa"/>
          </w:tcPr>
          <w:p w:rsidR="00317E02" w:rsidRPr="00435D7A" w:rsidRDefault="00317E02"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7</w:t>
            </w:r>
          </w:p>
        </w:tc>
        <w:tc>
          <w:tcPr>
            <w:tcW w:w="6493" w:type="dxa"/>
          </w:tcPr>
          <w:p w:rsidR="00317E02" w:rsidRPr="00435D7A" w:rsidRDefault="00317E02"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Повторение</w:t>
            </w:r>
          </w:p>
        </w:tc>
        <w:tc>
          <w:tcPr>
            <w:tcW w:w="3036"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5" w:type="dxa"/>
          </w:tcPr>
          <w:p w:rsidR="00317E02" w:rsidRPr="00435D7A" w:rsidRDefault="00317E02" w:rsidP="008324FB">
            <w:pPr>
              <w:spacing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4</w:t>
            </w:r>
          </w:p>
        </w:tc>
        <w:tc>
          <w:tcPr>
            <w:tcW w:w="1863" w:type="dxa"/>
          </w:tcPr>
          <w:p w:rsidR="00317E02" w:rsidRPr="00435D7A" w:rsidRDefault="00317E02"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2</w:t>
            </w:r>
          </w:p>
        </w:tc>
        <w:tc>
          <w:tcPr>
            <w:tcW w:w="1657" w:type="dxa"/>
          </w:tcPr>
          <w:p w:rsidR="00317E02" w:rsidRPr="00435D7A" w:rsidRDefault="00607447" w:rsidP="008324F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2</w:t>
            </w:r>
          </w:p>
        </w:tc>
      </w:tr>
      <w:tr w:rsidR="002627DC" w:rsidRPr="00435D7A" w:rsidTr="008324FB">
        <w:trPr>
          <w:trHeight w:val="344"/>
        </w:trPr>
        <w:tc>
          <w:tcPr>
            <w:tcW w:w="986" w:type="dxa"/>
          </w:tcPr>
          <w:p w:rsidR="002627DC" w:rsidRPr="00435D7A" w:rsidRDefault="002627DC" w:rsidP="008324FB">
            <w:pPr>
              <w:spacing w:after="0" w:line="240" w:lineRule="auto"/>
              <w:rPr>
                <w:rFonts w:ascii="Times New Roman" w:hAnsi="Times New Roman"/>
                <w:color w:val="000000" w:themeColor="text1"/>
                <w:sz w:val="24"/>
                <w:szCs w:val="24"/>
              </w:rPr>
            </w:pPr>
          </w:p>
        </w:tc>
        <w:tc>
          <w:tcPr>
            <w:tcW w:w="6493" w:type="dxa"/>
          </w:tcPr>
          <w:p w:rsidR="002627DC" w:rsidRPr="00435D7A" w:rsidRDefault="002627DC" w:rsidP="008324FB">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Итого </w:t>
            </w:r>
          </w:p>
        </w:tc>
        <w:tc>
          <w:tcPr>
            <w:tcW w:w="3036" w:type="dxa"/>
          </w:tcPr>
          <w:p w:rsidR="002627DC" w:rsidRPr="00435D7A" w:rsidRDefault="002627DC"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34</w:t>
            </w:r>
          </w:p>
        </w:tc>
        <w:tc>
          <w:tcPr>
            <w:tcW w:w="1865" w:type="dxa"/>
          </w:tcPr>
          <w:p w:rsidR="002627DC" w:rsidRPr="00435D7A" w:rsidRDefault="002627DC" w:rsidP="008324FB">
            <w:pPr>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34</w:t>
            </w:r>
          </w:p>
        </w:tc>
        <w:tc>
          <w:tcPr>
            <w:tcW w:w="1863" w:type="dxa"/>
          </w:tcPr>
          <w:p w:rsidR="002627DC" w:rsidRPr="00435D7A" w:rsidRDefault="002627DC" w:rsidP="0014764B">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14764B">
              <w:rPr>
                <w:rFonts w:ascii="Times New Roman" w:hAnsi="Times New Roman"/>
                <w:color w:val="000000" w:themeColor="text1"/>
                <w:sz w:val="24"/>
                <w:szCs w:val="24"/>
              </w:rPr>
              <w:t>7</w:t>
            </w:r>
          </w:p>
        </w:tc>
        <w:tc>
          <w:tcPr>
            <w:tcW w:w="1657" w:type="dxa"/>
          </w:tcPr>
          <w:p w:rsidR="002627DC" w:rsidRPr="00435D7A" w:rsidRDefault="0014764B" w:rsidP="008324FB">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bl>
    <w:p w:rsidR="002627DC" w:rsidRPr="00435D7A" w:rsidRDefault="002627DC" w:rsidP="007718E6">
      <w:pPr>
        <w:spacing w:after="0"/>
        <w:rPr>
          <w:rFonts w:ascii="Times New Roman" w:hAnsi="Times New Roman"/>
          <w:b/>
          <w:color w:val="000000" w:themeColor="text1"/>
          <w:sz w:val="28"/>
          <w:szCs w:val="28"/>
          <w:u w:val="single"/>
        </w:rPr>
      </w:pPr>
    </w:p>
    <w:p w:rsidR="007718E6" w:rsidRPr="00435D7A" w:rsidRDefault="007718E6" w:rsidP="007718E6">
      <w:pPr>
        <w:spacing w:after="0"/>
        <w:jc w:val="center"/>
        <w:rPr>
          <w:rFonts w:ascii="Times New Roman" w:hAnsi="Times New Roman"/>
          <w:b/>
          <w:color w:val="000000" w:themeColor="text1"/>
          <w:sz w:val="24"/>
          <w:szCs w:val="28"/>
        </w:rPr>
      </w:pPr>
    </w:p>
    <w:p w:rsidR="007718E6" w:rsidRPr="00435D7A" w:rsidRDefault="007718E6" w:rsidP="00413B27">
      <w:pPr>
        <w:spacing w:after="0" w:line="240" w:lineRule="auto"/>
        <w:jc w:val="center"/>
        <w:rPr>
          <w:rFonts w:ascii="Times New Roman" w:hAnsi="Times New Roman"/>
          <w:b/>
          <w:color w:val="000000" w:themeColor="text1"/>
          <w:sz w:val="24"/>
          <w:szCs w:val="28"/>
        </w:rPr>
      </w:pPr>
    </w:p>
    <w:p w:rsidR="007718E6" w:rsidRPr="00435D7A" w:rsidRDefault="007718E6" w:rsidP="00413B27">
      <w:pPr>
        <w:spacing w:after="0" w:line="240" w:lineRule="auto"/>
        <w:jc w:val="center"/>
        <w:rPr>
          <w:rFonts w:ascii="Times New Roman" w:hAnsi="Times New Roman"/>
          <w:b/>
          <w:color w:val="000000" w:themeColor="text1"/>
          <w:sz w:val="24"/>
          <w:szCs w:val="28"/>
        </w:rPr>
      </w:pPr>
    </w:p>
    <w:p w:rsidR="00607447" w:rsidRPr="00435D7A" w:rsidRDefault="00607447" w:rsidP="00413B27">
      <w:pPr>
        <w:spacing w:after="0" w:line="240" w:lineRule="auto"/>
        <w:jc w:val="center"/>
        <w:rPr>
          <w:rFonts w:ascii="Times New Roman" w:hAnsi="Times New Roman"/>
          <w:b/>
          <w:color w:val="000000" w:themeColor="text1"/>
          <w:sz w:val="24"/>
          <w:szCs w:val="28"/>
        </w:rPr>
      </w:pPr>
    </w:p>
    <w:p w:rsidR="007718E6" w:rsidRPr="00435D7A" w:rsidRDefault="007718E6" w:rsidP="00413B27">
      <w:pPr>
        <w:spacing w:after="0" w:line="240" w:lineRule="auto"/>
        <w:jc w:val="center"/>
        <w:rPr>
          <w:rFonts w:ascii="Times New Roman" w:hAnsi="Times New Roman"/>
          <w:b/>
          <w:color w:val="000000" w:themeColor="text1"/>
          <w:sz w:val="24"/>
          <w:szCs w:val="28"/>
        </w:rPr>
      </w:pPr>
    </w:p>
    <w:p w:rsidR="008324FB" w:rsidRPr="00435D7A" w:rsidRDefault="008324FB" w:rsidP="00413B27">
      <w:pPr>
        <w:spacing w:after="0" w:line="240" w:lineRule="auto"/>
        <w:jc w:val="center"/>
        <w:rPr>
          <w:rFonts w:ascii="Times New Roman" w:hAnsi="Times New Roman"/>
          <w:b/>
          <w:color w:val="000000" w:themeColor="text1"/>
          <w:sz w:val="24"/>
          <w:szCs w:val="28"/>
        </w:rPr>
      </w:pPr>
    </w:p>
    <w:p w:rsidR="007718E6" w:rsidRPr="00435D7A" w:rsidRDefault="007718E6" w:rsidP="00413B27">
      <w:pPr>
        <w:spacing w:after="0" w:line="240" w:lineRule="auto"/>
        <w:jc w:val="center"/>
        <w:rPr>
          <w:rFonts w:ascii="Times New Roman" w:hAnsi="Times New Roman"/>
          <w:b/>
          <w:color w:val="000000" w:themeColor="text1"/>
          <w:sz w:val="24"/>
          <w:szCs w:val="28"/>
        </w:rPr>
      </w:pPr>
    </w:p>
    <w:p w:rsidR="007718E6" w:rsidRPr="00435D7A" w:rsidRDefault="007718E6" w:rsidP="00413B27">
      <w:pPr>
        <w:spacing w:after="0" w:line="240" w:lineRule="auto"/>
        <w:jc w:val="center"/>
        <w:rPr>
          <w:rFonts w:ascii="Times New Roman" w:hAnsi="Times New Roman"/>
          <w:b/>
          <w:color w:val="000000" w:themeColor="text1"/>
          <w:sz w:val="24"/>
          <w:szCs w:val="28"/>
        </w:rPr>
      </w:pPr>
    </w:p>
    <w:p w:rsidR="007718E6" w:rsidRPr="00435D7A" w:rsidRDefault="007718E6" w:rsidP="008324FB">
      <w:pPr>
        <w:spacing w:after="0" w:line="240" w:lineRule="auto"/>
        <w:rPr>
          <w:rFonts w:ascii="Times New Roman" w:hAnsi="Times New Roman"/>
          <w:b/>
          <w:color w:val="000000" w:themeColor="text1"/>
          <w:sz w:val="24"/>
          <w:szCs w:val="28"/>
        </w:rPr>
      </w:pPr>
    </w:p>
    <w:p w:rsidR="00607447" w:rsidRPr="00435D7A" w:rsidRDefault="007718E6" w:rsidP="00607447">
      <w:pPr>
        <w:spacing w:after="0"/>
        <w:jc w:val="center"/>
        <w:rPr>
          <w:rFonts w:ascii="Times New Roman" w:hAnsi="Times New Roman"/>
          <w:b/>
          <w:color w:val="000000" w:themeColor="text1"/>
          <w:szCs w:val="28"/>
        </w:rPr>
      </w:pPr>
      <w:r w:rsidRPr="00435D7A">
        <w:rPr>
          <w:rFonts w:ascii="Times New Roman" w:hAnsi="Times New Roman"/>
          <w:b/>
          <w:color w:val="000000" w:themeColor="text1"/>
          <w:szCs w:val="28"/>
        </w:rPr>
        <w:lastRenderedPageBreak/>
        <w:t>КАЛЕНДАРНО-ТЕМАТИЧЕСКОЕ ПЛАНИРОВАНИЕ</w:t>
      </w:r>
    </w:p>
    <w:p w:rsidR="007718E6" w:rsidRPr="00435D7A" w:rsidRDefault="00607447" w:rsidP="00607447">
      <w:pPr>
        <w:tabs>
          <w:tab w:val="left" w:pos="5865"/>
        </w:tabs>
        <w:spacing w:after="0" w:line="240" w:lineRule="auto"/>
        <w:jc w:val="both"/>
        <w:rPr>
          <w:rFonts w:ascii="Times New Roman" w:hAnsi="Times New Roman"/>
          <w:color w:val="000000" w:themeColor="text1"/>
          <w:sz w:val="14"/>
          <w:szCs w:val="28"/>
        </w:rPr>
      </w:pPr>
      <w:r w:rsidRPr="00435D7A">
        <w:rPr>
          <w:rFonts w:ascii="Times New Roman" w:hAnsi="Times New Roman"/>
          <w:color w:val="000000" w:themeColor="text1"/>
          <w:szCs w:val="28"/>
        </w:rPr>
        <w:tab/>
      </w:r>
    </w:p>
    <w:tbl>
      <w:tblPr>
        <w:tblpPr w:leftFromText="180" w:rightFromText="180" w:vertAnchor="page" w:horzAnchor="margin" w:tblpY="1630"/>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848"/>
        <w:gridCol w:w="2976"/>
        <w:gridCol w:w="715"/>
        <w:gridCol w:w="3827"/>
        <w:gridCol w:w="2268"/>
        <w:gridCol w:w="1560"/>
        <w:gridCol w:w="992"/>
        <w:gridCol w:w="992"/>
        <w:gridCol w:w="992"/>
      </w:tblGrid>
      <w:tr w:rsidR="007718E6" w:rsidRPr="00435D7A" w:rsidTr="00533741">
        <w:trPr>
          <w:trHeight w:val="512"/>
        </w:trPr>
        <w:tc>
          <w:tcPr>
            <w:tcW w:w="814"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урока</w:t>
            </w:r>
          </w:p>
        </w:tc>
        <w:tc>
          <w:tcPr>
            <w:tcW w:w="848"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w:t>
            </w:r>
            <w:proofErr w:type="spellStart"/>
            <w:proofErr w:type="gramStart"/>
            <w:r w:rsidRPr="00435D7A">
              <w:rPr>
                <w:rFonts w:ascii="Times New Roman" w:hAnsi="Times New Roman"/>
                <w:color w:val="000000" w:themeColor="text1"/>
                <w:sz w:val="24"/>
                <w:szCs w:val="24"/>
              </w:rPr>
              <w:t>п</w:t>
            </w:r>
            <w:proofErr w:type="spellEnd"/>
            <w:proofErr w:type="gramEnd"/>
            <w:r w:rsidRPr="00435D7A">
              <w:rPr>
                <w:rFonts w:ascii="Times New Roman" w:hAnsi="Times New Roman"/>
                <w:color w:val="000000" w:themeColor="text1"/>
                <w:sz w:val="24"/>
                <w:szCs w:val="24"/>
              </w:rPr>
              <w:t>/</w:t>
            </w:r>
            <w:proofErr w:type="spellStart"/>
            <w:r w:rsidRPr="00435D7A">
              <w:rPr>
                <w:rFonts w:ascii="Times New Roman" w:hAnsi="Times New Roman"/>
                <w:color w:val="000000" w:themeColor="text1"/>
                <w:sz w:val="24"/>
                <w:szCs w:val="24"/>
              </w:rPr>
              <w:t>п</w:t>
            </w:r>
            <w:proofErr w:type="spellEnd"/>
          </w:p>
        </w:tc>
        <w:tc>
          <w:tcPr>
            <w:tcW w:w="2976"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p>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Наименование раздела программы, тема урока</w:t>
            </w:r>
          </w:p>
        </w:tc>
        <w:tc>
          <w:tcPr>
            <w:tcW w:w="715"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Вс</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го ч</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сов</w:t>
            </w:r>
          </w:p>
        </w:tc>
        <w:tc>
          <w:tcPr>
            <w:tcW w:w="3827"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Содержание</w:t>
            </w:r>
          </w:p>
        </w:tc>
        <w:tc>
          <w:tcPr>
            <w:tcW w:w="2268"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Формы, методы, средства</w:t>
            </w:r>
          </w:p>
        </w:tc>
        <w:tc>
          <w:tcPr>
            <w:tcW w:w="1560" w:type="dxa"/>
            <w:vMerge w:val="restart"/>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Материал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но-технич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ское обеспеч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ние</w:t>
            </w:r>
          </w:p>
        </w:tc>
        <w:tc>
          <w:tcPr>
            <w:tcW w:w="992" w:type="dxa"/>
            <w:vMerge w:val="restart"/>
          </w:tcPr>
          <w:p w:rsidR="007718E6" w:rsidRPr="00435D7A" w:rsidRDefault="007718E6" w:rsidP="00EC2F5F">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Из них </w:t>
            </w:r>
            <w:proofErr w:type="spellStart"/>
            <w:proofErr w:type="gramStart"/>
            <w:r w:rsidRPr="00435D7A">
              <w:rPr>
                <w:rFonts w:ascii="Times New Roman" w:hAnsi="Times New Roman"/>
                <w:color w:val="000000" w:themeColor="text1"/>
                <w:sz w:val="24"/>
                <w:szCs w:val="24"/>
              </w:rPr>
              <w:t>р</w:t>
            </w:r>
            <w:proofErr w:type="spellEnd"/>
            <w:proofErr w:type="gramEnd"/>
            <w:r w:rsidRPr="00435D7A">
              <w:rPr>
                <w:rFonts w:ascii="Times New Roman" w:hAnsi="Times New Roman"/>
                <w:color w:val="000000" w:themeColor="text1"/>
                <w:sz w:val="24"/>
                <w:szCs w:val="24"/>
              </w:rPr>
              <w:t>/</w:t>
            </w:r>
            <w:proofErr w:type="spellStart"/>
            <w:r w:rsidRPr="00435D7A">
              <w:rPr>
                <w:rFonts w:ascii="Times New Roman" w:hAnsi="Times New Roman"/>
                <w:color w:val="000000" w:themeColor="text1"/>
                <w:sz w:val="24"/>
                <w:szCs w:val="24"/>
              </w:rPr>
              <w:t>р</w:t>
            </w:r>
            <w:proofErr w:type="spellEnd"/>
            <w:r w:rsidRPr="00435D7A">
              <w:rPr>
                <w:rFonts w:ascii="Times New Roman" w:hAnsi="Times New Roman"/>
                <w:color w:val="000000" w:themeColor="text1"/>
                <w:sz w:val="24"/>
                <w:szCs w:val="24"/>
              </w:rPr>
              <w:t xml:space="preserve">, </w:t>
            </w:r>
            <w:r w:rsidR="00EC2F5F" w:rsidRPr="00435D7A">
              <w:rPr>
                <w:rFonts w:ascii="Times New Roman" w:hAnsi="Times New Roman"/>
                <w:color w:val="000000" w:themeColor="text1"/>
                <w:sz w:val="24"/>
                <w:szCs w:val="24"/>
              </w:rPr>
              <w:t>к/</w:t>
            </w:r>
            <w:proofErr w:type="spellStart"/>
            <w:r w:rsidR="00EC2F5F" w:rsidRPr="00435D7A">
              <w:rPr>
                <w:rFonts w:ascii="Times New Roman" w:hAnsi="Times New Roman"/>
                <w:color w:val="000000" w:themeColor="text1"/>
                <w:sz w:val="24"/>
                <w:szCs w:val="24"/>
              </w:rPr>
              <w:t>р</w:t>
            </w:r>
            <w:proofErr w:type="spellEnd"/>
          </w:p>
        </w:tc>
        <w:tc>
          <w:tcPr>
            <w:tcW w:w="1984" w:type="dxa"/>
            <w:gridSpan w:val="2"/>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Дата</w:t>
            </w:r>
          </w:p>
        </w:tc>
      </w:tr>
      <w:tr w:rsidR="007718E6" w:rsidRPr="00435D7A" w:rsidTr="00533741">
        <w:trPr>
          <w:trHeight w:val="234"/>
        </w:trPr>
        <w:tc>
          <w:tcPr>
            <w:tcW w:w="814"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848"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2976"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715"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3827"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2268"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1560"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992" w:type="dxa"/>
            <w:vMerge/>
            <w:vAlign w:val="center"/>
          </w:tcPr>
          <w:p w:rsidR="007718E6" w:rsidRPr="00435D7A" w:rsidRDefault="007718E6" w:rsidP="007718E6">
            <w:pPr>
              <w:spacing w:after="0" w:line="240" w:lineRule="auto"/>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По плану</w:t>
            </w: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Факт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чески</w:t>
            </w:r>
          </w:p>
        </w:tc>
      </w:tr>
      <w:tr w:rsidR="007718E6" w:rsidRPr="00435D7A" w:rsidTr="009D4AFF">
        <w:trPr>
          <w:trHeight w:val="277"/>
        </w:trPr>
        <w:tc>
          <w:tcPr>
            <w:tcW w:w="15984" w:type="dxa"/>
            <w:gridSpan w:val="10"/>
            <w:shd w:val="clear" w:color="auto" w:fill="E5B8B7" w:themeFill="accent2" w:themeFillTint="66"/>
          </w:tcPr>
          <w:p w:rsidR="007718E6" w:rsidRPr="00435D7A" w:rsidRDefault="007718E6" w:rsidP="009D4AFF">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I</w:t>
            </w:r>
            <w:r w:rsidRPr="00435D7A">
              <w:rPr>
                <w:rFonts w:ascii="Times New Roman" w:hAnsi="Times New Roman"/>
                <w:b/>
                <w:color w:val="000000" w:themeColor="text1"/>
                <w:sz w:val="24"/>
                <w:szCs w:val="24"/>
              </w:rPr>
              <w:t xml:space="preserve">            </w:t>
            </w:r>
            <w:r w:rsidR="00036463" w:rsidRPr="00435D7A">
              <w:rPr>
                <w:rFonts w:ascii="Times New Roman" w:hAnsi="Times New Roman"/>
                <w:color w:val="000000" w:themeColor="text1"/>
                <w:sz w:val="24"/>
                <w:szCs w:val="24"/>
              </w:rPr>
              <w:t xml:space="preserve"> </w:t>
            </w:r>
            <w:r w:rsidR="00036463" w:rsidRPr="00435D7A">
              <w:rPr>
                <w:rFonts w:ascii="Times New Roman" w:hAnsi="Times New Roman"/>
                <w:b/>
                <w:color w:val="000000" w:themeColor="text1"/>
                <w:sz w:val="24"/>
                <w:szCs w:val="24"/>
              </w:rPr>
              <w:t>Официально – деловой стиль речи    4</w:t>
            </w:r>
          </w:p>
        </w:tc>
      </w:tr>
      <w:tr w:rsidR="007718E6" w:rsidRPr="00435D7A" w:rsidTr="009D4AFF">
        <w:trPr>
          <w:trHeight w:val="3444"/>
        </w:trPr>
        <w:tc>
          <w:tcPr>
            <w:tcW w:w="814"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1.1</w:t>
            </w:r>
          </w:p>
        </w:tc>
        <w:tc>
          <w:tcPr>
            <w:tcW w:w="2976" w:type="dxa"/>
          </w:tcPr>
          <w:p w:rsidR="007718E6" w:rsidRPr="00435D7A" w:rsidRDefault="003D42A0" w:rsidP="009D4AFF">
            <w:pPr>
              <w:tabs>
                <w:tab w:val="left" w:pos="9300"/>
              </w:tabs>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Официально – деловой стиль, сферы его испол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зования, назначение.   О</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новные признаки офиц</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ально – делового стиля речи: точность, н</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личный характер, </w:t>
            </w:r>
            <w:proofErr w:type="spellStart"/>
            <w:r w:rsidRPr="00435D7A">
              <w:rPr>
                <w:rFonts w:ascii="Times New Roman" w:hAnsi="Times New Roman"/>
                <w:color w:val="000000" w:themeColor="text1"/>
                <w:sz w:val="24"/>
                <w:szCs w:val="24"/>
              </w:rPr>
              <w:t>стандартизир</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ванность</w:t>
            </w:r>
            <w:proofErr w:type="spellEnd"/>
            <w:r w:rsidRPr="00435D7A">
              <w:rPr>
                <w:rFonts w:ascii="Times New Roman" w:hAnsi="Times New Roman"/>
                <w:color w:val="000000" w:themeColor="text1"/>
                <w:sz w:val="24"/>
                <w:szCs w:val="24"/>
              </w:rPr>
              <w:t>, ст</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реотипность построения текстов</w:t>
            </w:r>
            <w:r w:rsidR="00C929AC" w:rsidRPr="00435D7A">
              <w:rPr>
                <w:rFonts w:ascii="Times New Roman" w:hAnsi="Times New Roman"/>
                <w:color w:val="000000" w:themeColor="text1"/>
                <w:sz w:val="24"/>
                <w:szCs w:val="24"/>
              </w:rPr>
              <w:t xml:space="preserve"> и их предписывающий хара</w:t>
            </w:r>
            <w:r w:rsidR="00C929AC" w:rsidRPr="00435D7A">
              <w:rPr>
                <w:rFonts w:ascii="Times New Roman" w:hAnsi="Times New Roman"/>
                <w:color w:val="000000" w:themeColor="text1"/>
                <w:sz w:val="24"/>
                <w:szCs w:val="24"/>
              </w:rPr>
              <w:t>к</w:t>
            </w:r>
            <w:r w:rsidR="00C929AC" w:rsidRPr="00435D7A">
              <w:rPr>
                <w:rFonts w:ascii="Times New Roman" w:hAnsi="Times New Roman"/>
                <w:color w:val="000000" w:themeColor="text1"/>
                <w:sz w:val="24"/>
                <w:szCs w:val="24"/>
              </w:rPr>
              <w:t>тер.</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C929AC" w:rsidP="007718E6">
            <w:pPr>
              <w:pStyle w:val="Default"/>
              <w:jc w:val="both"/>
              <w:rPr>
                <w:rFonts w:ascii="Times New Roman" w:hAnsi="Times New Roman" w:cs="Times New Roman"/>
                <w:color w:val="000000" w:themeColor="text1"/>
              </w:rPr>
            </w:pPr>
            <w:r w:rsidRPr="00435D7A">
              <w:rPr>
                <w:rFonts w:ascii="Times New Roman" w:hAnsi="Times New Roman" w:cs="Times New Roman"/>
                <w:color w:val="000000" w:themeColor="text1"/>
              </w:rPr>
              <w:t>Официально – деловой стиль, сф</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ры его использования, назн</w:t>
            </w:r>
            <w:r w:rsidRPr="00435D7A">
              <w:rPr>
                <w:rFonts w:ascii="Times New Roman" w:hAnsi="Times New Roman" w:cs="Times New Roman"/>
                <w:color w:val="000000" w:themeColor="text1"/>
              </w:rPr>
              <w:t>а</w:t>
            </w:r>
            <w:r w:rsidRPr="00435D7A">
              <w:rPr>
                <w:rFonts w:ascii="Times New Roman" w:hAnsi="Times New Roman" w:cs="Times New Roman"/>
                <w:color w:val="000000" w:themeColor="text1"/>
              </w:rPr>
              <w:t>чение</w:t>
            </w:r>
            <w:r w:rsidRPr="00435D7A">
              <w:rPr>
                <w:rFonts w:ascii="Times New Roman" w:hAnsi="Times New Roman"/>
                <w:color w:val="000000" w:themeColor="text1"/>
              </w:rPr>
              <w:t xml:space="preserve">.   </w:t>
            </w:r>
            <w:r w:rsidRPr="00435D7A">
              <w:rPr>
                <w:rFonts w:ascii="Times New Roman" w:hAnsi="Times New Roman" w:cs="Times New Roman"/>
                <w:color w:val="000000" w:themeColor="text1"/>
              </w:rPr>
              <w:t>Основные признаки официально – делового стиля р</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чи</w:t>
            </w:r>
            <w:proofErr w:type="gramStart"/>
            <w:r w:rsidRPr="00435D7A">
              <w:rPr>
                <w:rFonts w:ascii="Times New Roman" w:hAnsi="Times New Roman"/>
                <w:color w:val="000000" w:themeColor="text1"/>
              </w:rPr>
              <w:t xml:space="preserve"> </w:t>
            </w:r>
            <w:r w:rsidRPr="00435D7A">
              <w:rPr>
                <w:rFonts w:ascii="Times New Roman" w:hAnsi="Times New Roman" w:cs="Times New Roman"/>
                <w:color w:val="000000" w:themeColor="text1"/>
              </w:rPr>
              <w:t>:</w:t>
            </w:r>
            <w:proofErr w:type="gramEnd"/>
            <w:r w:rsidRPr="00435D7A">
              <w:rPr>
                <w:rFonts w:ascii="Times New Roman" w:hAnsi="Times New Roman" w:cs="Times New Roman"/>
                <w:color w:val="000000" w:themeColor="text1"/>
              </w:rPr>
              <w:t xml:space="preserve"> точность, неличный характер, </w:t>
            </w:r>
            <w:proofErr w:type="spellStart"/>
            <w:r w:rsidRPr="00435D7A">
              <w:rPr>
                <w:rFonts w:ascii="Times New Roman" w:hAnsi="Times New Roman" w:cs="Times New Roman"/>
                <w:color w:val="000000" w:themeColor="text1"/>
              </w:rPr>
              <w:t>стандартиз</w:t>
            </w:r>
            <w:r w:rsidRPr="00435D7A">
              <w:rPr>
                <w:rFonts w:ascii="Times New Roman" w:hAnsi="Times New Roman" w:cs="Times New Roman"/>
                <w:color w:val="000000" w:themeColor="text1"/>
              </w:rPr>
              <w:t>и</w:t>
            </w:r>
            <w:r w:rsidRPr="00435D7A">
              <w:rPr>
                <w:rFonts w:ascii="Times New Roman" w:hAnsi="Times New Roman" w:cs="Times New Roman"/>
                <w:color w:val="000000" w:themeColor="text1"/>
              </w:rPr>
              <w:t>рованность</w:t>
            </w:r>
            <w:proofErr w:type="spellEnd"/>
            <w:r w:rsidRPr="00435D7A">
              <w:rPr>
                <w:rFonts w:ascii="Times New Roman" w:hAnsi="Times New Roman" w:cs="Times New Roman"/>
                <w:color w:val="000000" w:themeColor="text1"/>
              </w:rPr>
              <w:t>, стереотипность п</w:t>
            </w:r>
            <w:r w:rsidRPr="00435D7A">
              <w:rPr>
                <w:rFonts w:ascii="Times New Roman" w:hAnsi="Times New Roman" w:cs="Times New Roman"/>
                <w:color w:val="000000" w:themeColor="text1"/>
              </w:rPr>
              <w:t>о</w:t>
            </w:r>
            <w:r w:rsidRPr="00435D7A">
              <w:rPr>
                <w:rFonts w:ascii="Times New Roman" w:hAnsi="Times New Roman" w:cs="Times New Roman"/>
                <w:color w:val="000000" w:themeColor="text1"/>
              </w:rPr>
              <w:t>строения текстов</w:t>
            </w:r>
            <w:r w:rsidRPr="00435D7A">
              <w:rPr>
                <w:rFonts w:ascii="Times New Roman" w:hAnsi="Times New Roman"/>
                <w:color w:val="000000" w:themeColor="text1"/>
              </w:rPr>
              <w:t xml:space="preserve"> и их предпис</w:t>
            </w:r>
            <w:r w:rsidRPr="00435D7A">
              <w:rPr>
                <w:rFonts w:ascii="Times New Roman" w:hAnsi="Times New Roman"/>
                <w:color w:val="000000" w:themeColor="text1"/>
              </w:rPr>
              <w:t>ы</w:t>
            </w:r>
            <w:r w:rsidRPr="00435D7A">
              <w:rPr>
                <w:rFonts w:ascii="Times New Roman" w:hAnsi="Times New Roman"/>
                <w:color w:val="000000" w:themeColor="text1"/>
              </w:rPr>
              <w:t>вающий характер.</w:t>
            </w:r>
            <w:r w:rsidRPr="00435D7A">
              <w:rPr>
                <w:rFonts w:ascii="Times New Roman" w:hAnsi="Times New Roman" w:cs="Times New Roman"/>
                <w:color w:val="000000" w:themeColor="text1"/>
              </w:rPr>
              <w:t xml:space="preserve"> Распознавание текстов офиц</w:t>
            </w:r>
            <w:r w:rsidRPr="00435D7A">
              <w:rPr>
                <w:rFonts w:ascii="Times New Roman" w:hAnsi="Times New Roman" w:cs="Times New Roman"/>
                <w:color w:val="000000" w:themeColor="text1"/>
              </w:rPr>
              <w:t>и</w:t>
            </w:r>
            <w:r w:rsidRPr="00435D7A">
              <w:rPr>
                <w:rFonts w:ascii="Times New Roman" w:hAnsi="Times New Roman" w:cs="Times New Roman"/>
                <w:color w:val="000000" w:themeColor="text1"/>
              </w:rPr>
              <w:t>ально – делового стиля по их внеязыковым и ли</w:t>
            </w:r>
            <w:r w:rsidRPr="00435D7A">
              <w:rPr>
                <w:rFonts w:ascii="Times New Roman" w:hAnsi="Times New Roman" w:cs="Times New Roman"/>
                <w:color w:val="000000" w:themeColor="text1"/>
              </w:rPr>
              <w:t>н</w:t>
            </w:r>
            <w:r w:rsidRPr="00435D7A">
              <w:rPr>
                <w:rFonts w:ascii="Times New Roman" w:hAnsi="Times New Roman" w:cs="Times New Roman"/>
                <w:color w:val="000000" w:themeColor="text1"/>
              </w:rPr>
              <w:t>гвистическим призн</w:t>
            </w:r>
            <w:r w:rsidRPr="00435D7A">
              <w:rPr>
                <w:rFonts w:ascii="Times New Roman" w:hAnsi="Times New Roman" w:cs="Times New Roman"/>
                <w:color w:val="000000" w:themeColor="text1"/>
              </w:rPr>
              <w:t>а</w:t>
            </w:r>
            <w:r w:rsidRPr="00435D7A">
              <w:rPr>
                <w:rFonts w:ascii="Times New Roman" w:hAnsi="Times New Roman" w:cs="Times New Roman"/>
                <w:color w:val="000000" w:themeColor="text1"/>
              </w:rPr>
              <w:t>кам</w:t>
            </w:r>
          </w:p>
        </w:tc>
        <w:tc>
          <w:tcPr>
            <w:tcW w:w="2268" w:type="dxa"/>
          </w:tcPr>
          <w:p w:rsidR="007718E6" w:rsidRPr="00435D7A" w:rsidRDefault="007718E6" w:rsidP="00C929AC">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Знакомство с уче</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ником, беседа, 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бота </w:t>
            </w:r>
            <w:r w:rsidR="00C929AC" w:rsidRPr="00435D7A">
              <w:rPr>
                <w:rFonts w:ascii="Times New Roman" w:hAnsi="Times New Roman"/>
                <w:color w:val="000000" w:themeColor="text1"/>
                <w:sz w:val="24"/>
                <w:szCs w:val="24"/>
              </w:rPr>
              <w:t>с уче</w:t>
            </w:r>
            <w:r w:rsidR="00C929AC" w:rsidRPr="00435D7A">
              <w:rPr>
                <w:rFonts w:ascii="Times New Roman" w:hAnsi="Times New Roman"/>
                <w:color w:val="000000" w:themeColor="text1"/>
                <w:sz w:val="24"/>
                <w:szCs w:val="24"/>
              </w:rPr>
              <w:t>б</w:t>
            </w:r>
            <w:r w:rsidR="00C929AC" w:rsidRPr="00435D7A">
              <w:rPr>
                <w:rFonts w:ascii="Times New Roman" w:hAnsi="Times New Roman"/>
                <w:color w:val="000000" w:themeColor="text1"/>
                <w:sz w:val="24"/>
                <w:szCs w:val="24"/>
              </w:rPr>
              <w:t>ником, в парах</w:t>
            </w:r>
          </w:p>
        </w:tc>
        <w:tc>
          <w:tcPr>
            <w:tcW w:w="1560"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533741">
        <w:trPr>
          <w:trHeight w:val="304"/>
        </w:trPr>
        <w:tc>
          <w:tcPr>
            <w:tcW w:w="814"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1.2</w:t>
            </w:r>
          </w:p>
        </w:tc>
        <w:tc>
          <w:tcPr>
            <w:tcW w:w="2976" w:type="dxa"/>
          </w:tcPr>
          <w:p w:rsidR="007718E6" w:rsidRPr="00435D7A" w:rsidRDefault="00ED6890"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bCs/>
                <w:color w:val="000000" w:themeColor="text1"/>
                <w:sz w:val="24"/>
                <w:szCs w:val="24"/>
              </w:rPr>
              <w:t>Лексические, морфолог</w:t>
            </w:r>
            <w:r w:rsidRPr="00435D7A">
              <w:rPr>
                <w:rFonts w:ascii="Times New Roman" w:hAnsi="Times New Roman"/>
                <w:bCs/>
                <w:color w:val="000000" w:themeColor="text1"/>
                <w:sz w:val="24"/>
                <w:szCs w:val="24"/>
              </w:rPr>
              <w:t>и</w:t>
            </w:r>
            <w:r w:rsidRPr="00435D7A">
              <w:rPr>
                <w:rFonts w:ascii="Times New Roman" w:hAnsi="Times New Roman"/>
                <w:bCs/>
                <w:color w:val="000000" w:themeColor="text1"/>
                <w:sz w:val="24"/>
                <w:szCs w:val="24"/>
              </w:rPr>
              <w:t xml:space="preserve">ческие, синтаксические особенности </w:t>
            </w:r>
            <w:proofErr w:type="spellStart"/>
            <w:r w:rsidRPr="00435D7A">
              <w:rPr>
                <w:rFonts w:ascii="Times New Roman" w:hAnsi="Times New Roman"/>
                <w:bCs/>
                <w:color w:val="000000" w:themeColor="text1"/>
                <w:sz w:val="24"/>
                <w:szCs w:val="24"/>
              </w:rPr>
              <w:t>деловог</w:t>
            </w:r>
            <w:r w:rsidRPr="00435D7A">
              <w:rPr>
                <w:rFonts w:ascii="Times New Roman" w:hAnsi="Times New Roman"/>
                <w:bCs/>
                <w:color w:val="000000" w:themeColor="text1"/>
                <w:sz w:val="24"/>
                <w:szCs w:val="24"/>
              </w:rPr>
              <w:t>о</w:t>
            </w:r>
            <w:r w:rsidRPr="00435D7A">
              <w:rPr>
                <w:rFonts w:ascii="Times New Roman" w:hAnsi="Times New Roman"/>
                <w:bCs/>
                <w:color w:val="000000" w:themeColor="text1"/>
                <w:sz w:val="24"/>
                <w:szCs w:val="24"/>
              </w:rPr>
              <w:t>стиля</w:t>
            </w:r>
            <w:proofErr w:type="spellEnd"/>
            <w:r w:rsidRPr="00435D7A">
              <w:rPr>
                <w:rFonts w:ascii="Times New Roman" w:hAnsi="Times New Roman"/>
                <w:bCs/>
                <w:color w:val="000000" w:themeColor="text1"/>
                <w:sz w:val="24"/>
                <w:szCs w:val="24"/>
              </w:rPr>
              <w:t>.</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3F451D"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Анализ официально-деловых те</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стов с точки зрения специф</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ки использования в них лексич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ских, морфологических, синта</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сических средств.</w:t>
            </w:r>
          </w:p>
        </w:tc>
        <w:tc>
          <w:tcPr>
            <w:tcW w:w="226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сам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стоятельная раб</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та</w:t>
            </w:r>
          </w:p>
        </w:tc>
        <w:tc>
          <w:tcPr>
            <w:tcW w:w="1560"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w:t>
            </w:r>
            <w:r w:rsidR="00EC2F5F" w:rsidRPr="00435D7A">
              <w:rPr>
                <w:rFonts w:ascii="Times New Roman" w:hAnsi="Times New Roman"/>
                <w:color w:val="000000" w:themeColor="text1"/>
                <w:sz w:val="24"/>
                <w:szCs w:val="24"/>
              </w:rPr>
              <w:t xml:space="preserve">, </w:t>
            </w:r>
            <w:proofErr w:type="spellStart"/>
            <w:r w:rsidR="00EC2F5F" w:rsidRPr="00435D7A">
              <w:rPr>
                <w:rFonts w:ascii="Times New Roman" w:hAnsi="Times New Roman"/>
                <w:color w:val="000000" w:themeColor="text1"/>
                <w:sz w:val="24"/>
                <w:szCs w:val="24"/>
              </w:rPr>
              <w:t>в</w:t>
            </w:r>
            <w:r w:rsidR="00EC2F5F" w:rsidRPr="00435D7A">
              <w:rPr>
                <w:rFonts w:ascii="Times New Roman" w:hAnsi="Times New Roman"/>
                <w:color w:val="000000" w:themeColor="text1"/>
                <w:sz w:val="24"/>
                <w:szCs w:val="24"/>
              </w:rPr>
              <w:t>и</w:t>
            </w:r>
            <w:r w:rsidR="00EC2F5F" w:rsidRPr="00435D7A">
              <w:rPr>
                <w:rFonts w:ascii="Times New Roman" w:hAnsi="Times New Roman"/>
                <w:color w:val="000000" w:themeColor="text1"/>
                <w:sz w:val="24"/>
                <w:szCs w:val="24"/>
              </w:rPr>
              <w:t>деоурок</w:t>
            </w:r>
            <w:proofErr w:type="spellEnd"/>
            <w:r w:rsidR="00EC2F5F" w:rsidRPr="00435D7A">
              <w:rPr>
                <w:rFonts w:ascii="Times New Roman" w:hAnsi="Times New Roman"/>
                <w:color w:val="000000" w:themeColor="text1"/>
                <w:sz w:val="24"/>
                <w:szCs w:val="24"/>
              </w:rPr>
              <w:t xml:space="preserve">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533741">
        <w:trPr>
          <w:trHeight w:val="304"/>
        </w:trPr>
        <w:tc>
          <w:tcPr>
            <w:tcW w:w="814"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1.3</w:t>
            </w:r>
          </w:p>
        </w:tc>
        <w:tc>
          <w:tcPr>
            <w:tcW w:w="2976" w:type="dxa"/>
          </w:tcPr>
          <w:p w:rsidR="007718E6" w:rsidRPr="00435D7A" w:rsidRDefault="00EC2F5F" w:rsidP="007718E6">
            <w:pPr>
              <w:spacing w:after="0" w:line="240" w:lineRule="auto"/>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Основные жанры офиц</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ально-делового стиля:  заявление, доверенность, расписка, объявление, д</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ловое письмо, резюме, а</w:t>
            </w:r>
            <w:r w:rsidRPr="00435D7A">
              <w:rPr>
                <w:rFonts w:ascii="Times New Roman" w:hAnsi="Times New Roman"/>
                <w:color w:val="000000" w:themeColor="text1"/>
                <w:sz w:val="24"/>
                <w:szCs w:val="24"/>
              </w:rPr>
              <w:t>в</w:t>
            </w:r>
            <w:r w:rsidRPr="00435D7A">
              <w:rPr>
                <w:rFonts w:ascii="Times New Roman" w:hAnsi="Times New Roman"/>
                <w:color w:val="000000" w:themeColor="text1"/>
                <w:sz w:val="24"/>
                <w:szCs w:val="24"/>
              </w:rPr>
              <w:t>тобиография.</w:t>
            </w:r>
            <w:proofErr w:type="gramEnd"/>
            <w:r w:rsidRPr="00435D7A">
              <w:rPr>
                <w:rFonts w:ascii="Times New Roman" w:hAnsi="Times New Roman"/>
                <w:color w:val="000000" w:themeColor="text1"/>
                <w:sz w:val="24"/>
                <w:szCs w:val="24"/>
              </w:rPr>
              <w:t xml:space="preserve"> Форма д</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лового документа.</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2E2932"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сопоставление и сравнение о. – д. тексты и тексты других функци</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нальных стилей с точки зр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ния их внеязыковых и лингви</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тических особенностей</w:t>
            </w:r>
          </w:p>
        </w:tc>
        <w:tc>
          <w:tcPr>
            <w:tcW w:w="226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Фронтальный о</w:t>
            </w:r>
            <w:r w:rsidRPr="00435D7A">
              <w:rPr>
                <w:rFonts w:ascii="Times New Roman" w:hAnsi="Times New Roman"/>
                <w:color w:val="000000" w:themeColor="text1"/>
                <w:sz w:val="24"/>
                <w:szCs w:val="24"/>
              </w:rPr>
              <w:t>п</w:t>
            </w:r>
            <w:r w:rsidRPr="00435D7A">
              <w:rPr>
                <w:rFonts w:ascii="Times New Roman" w:hAnsi="Times New Roman"/>
                <w:color w:val="000000" w:themeColor="text1"/>
                <w:sz w:val="24"/>
                <w:szCs w:val="24"/>
              </w:rPr>
              <w:t>рос, работа с уче</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ником, работа в п</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рах</w:t>
            </w:r>
          </w:p>
        </w:tc>
        <w:tc>
          <w:tcPr>
            <w:tcW w:w="1560" w:type="dxa"/>
          </w:tcPr>
          <w:p w:rsidR="007718E6" w:rsidRPr="00435D7A" w:rsidRDefault="007718E6" w:rsidP="00533741">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r w:rsidR="00533741" w:rsidRPr="00435D7A">
              <w:rPr>
                <w:rFonts w:ascii="Times New Roman" w:hAnsi="Times New Roman"/>
                <w:color w:val="000000" w:themeColor="text1"/>
                <w:sz w:val="24"/>
                <w:szCs w:val="24"/>
              </w:rPr>
              <w:t>образцы д</w:t>
            </w:r>
            <w:r w:rsidR="00533741" w:rsidRPr="00435D7A">
              <w:rPr>
                <w:rFonts w:ascii="Times New Roman" w:hAnsi="Times New Roman"/>
                <w:color w:val="000000" w:themeColor="text1"/>
                <w:sz w:val="24"/>
                <w:szCs w:val="24"/>
              </w:rPr>
              <w:t>е</w:t>
            </w:r>
            <w:r w:rsidR="00533741" w:rsidRPr="00435D7A">
              <w:rPr>
                <w:rFonts w:ascii="Times New Roman" w:hAnsi="Times New Roman"/>
                <w:color w:val="000000" w:themeColor="text1"/>
                <w:sz w:val="24"/>
                <w:szCs w:val="24"/>
              </w:rPr>
              <w:t>ловых бумаг</w:t>
            </w:r>
            <w:r w:rsidRPr="00435D7A">
              <w:rPr>
                <w:rFonts w:ascii="Times New Roman" w:hAnsi="Times New Roman"/>
                <w:color w:val="000000" w:themeColor="text1"/>
                <w:sz w:val="24"/>
                <w:szCs w:val="24"/>
              </w:rPr>
              <w:t xml:space="preserve">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533741">
        <w:trPr>
          <w:trHeight w:val="304"/>
        </w:trPr>
        <w:tc>
          <w:tcPr>
            <w:tcW w:w="814"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4</w:t>
            </w:r>
          </w:p>
        </w:tc>
        <w:tc>
          <w:tcPr>
            <w:tcW w:w="848"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1.4</w:t>
            </w:r>
          </w:p>
        </w:tc>
        <w:tc>
          <w:tcPr>
            <w:tcW w:w="2976" w:type="dxa"/>
          </w:tcPr>
          <w:p w:rsidR="007718E6" w:rsidRPr="00435D7A" w:rsidRDefault="002E2932" w:rsidP="009D4AFF">
            <w:pPr>
              <w:autoSpaceDE w:val="0"/>
              <w:autoSpaceDN w:val="0"/>
              <w:adjustRightInd w:val="0"/>
              <w:spacing w:after="0" w:line="240" w:lineRule="auto"/>
              <w:ind w:left="30" w:right="30"/>
              <w:jc w:val="both"/>
              <w:rPr>
                <w:rFonts w:ascii="Times New Roman" w:hAnsi="Times New Roman"/>
                <w:bCs/>
                <w:i/>
                <w:color w:val="000000" w:themeColor="text1"/>
                <w:sz w:val="24"/>
                <w:szCs w:val="24"/>
              </w:rPr>
            </w:pPr>
            <w:r w:rsidRPr="00435D7A">
              <w:rPr>
                <w:rFonts w:ascii="Times New Roman" w:hAnsi="Times New Roman"/>
                <w:bCs/>
                <w:i/>
                <w:color w:val="000000" w:themeColor="text1"/>
                <w:sz w:val="24"/>
                <w:szCs w:val="24"/>
              </w:rPr>
              <w:t xml:space="preserve">Практическая работа по теме </w:t>
            </w:r>
          </w:p>
        </w:tc>
        <w:tc>
          <w:tcPr>
            <w:tcW w:w="715"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7718E6" w:rsidRPr="00435D7A" w:rsidRDefault="002E2932" w:rsidP="009D4AFF">
            <w:pPr>
              <w:tabs>
                <w:tab w:val="left" w:pos="9300"/>
              </w:tabs>
              <w:spacing w:after="0"/>
              <w:jc w:val="both"/>
              <w:rPr>
                <w:rFonts w:ascii="Times New Roman" w:hAnsi="Times New Roman"/>
                <w:i/>
                <w:color w:val="000000" w:themeColor="text1"/>
                <w:sz w:val="24"/>
                <w:szCs w:val="24"/>
              </w:rPr>
            </w:pPr>
            <w:proofErr w:type="gramStart"/>
            <w:r w:rsidRPr="00435D7A">
              <w:rPr>
                <w:rFonts w:ascii="Times New Roman" w:hAnsi="Times New Roman"/>
                <w:i/>
                <w:color w:val="000000" w:themeColor="text1"/>
                <w:sz w:val="24"/>
                <w:szCs w:val="24"/>
              </w:rPr>
              <w:t>создание официально – деловых текстов (заявление, довере</w:t>
            </w:r>
            <w:r w:rsidRPr="00435D7A">
              <w:rPr>
                <w:rFonts w:ascii="Times New Roman" w:hAnsi="Times New Roman"/>
                <w:i/>
                <w:color w:val="000000" w:themeColor="text1"/>
                <w:sz w:val="24"/>
                <w:szCs w:val="24"/>
              </w:rPr>
              <w:t>н</w:t>
            </w:r>
            <w:r w:rsidRPr="00435D7A">
              <w:rPr>
                <w:rFonts w:ascii="Times New Roman" w:hAnsi="Times New Roman"/>
                <w:i/>
                <w:color w:val="000000" w:themeColor="text1"/>
                <w:sz w:val="24"/>
                <w:szCs w:val="24"/>
              </w:rPr>
              <w:t>ность, расписка, объявление, дел</w:t>
            </w:r>
            <w:r w:rsidRPr="00435D7A">
              <w:rPr>
                <w:rFonts w:ascii="Times New Roman" w:hAnsi="Times New Roman"/>
                <w:i/>
                <w:color w:val="000000" w:themeColor="text1"/>
                <w:sz w:val="24"/>
                <w:szCs w:val="24"/>
              </w:rPr>
              <w:t>о</w:t>
            </w:r>
            <w:r w:rsidRPr="00435D7A">
              <w:rPr>
                <w:rFonts w:ascii="Times New Roman" w:hAnsi="Times New Roman"/>
                <w:i/>
                <w:color w:val="000000" w:themeColor="text1"/>
                <w:sz w:val="24"/>
                <w:szCs w:val="24"/>
              </w:rPr>
              <w:t>вое письмо, резюме, автобиогр</w:t>
            </w:r>
            <w:r w:rsidRPr="00435D7A">
              <w:rPr>
                <w:rFonts w:ascii="Times New Roman" w:hAnsi="Times New Roman"/>
                <w:i/>
                <w:color w:val="000000" w:themeColor="text1"/>
                <w:sz w:val="24"/>
                <w:szCs w:val="24"/>
              </w:rPr>
              <w:t>а</w:t>
            </w:r>
            <w:r w:rsidRPr="00435D7A">
              <w:rPr>
                <w:rFonts w:ascii="Times New Roman" w:hAnsi="Times New Roman"/>
                <w:i/>
                <w:color w:val="000000" w:themeColor="text1"/>
                <w:sz w:val="24"/>
                <w:szCs w:val="24"/>
              </w:rPr>
              <w:t>фия) с учётом внеязыковых тр</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lastRenderedPageBreak/>
              <w:t>бований, предъявляемых к ним, и в соответствии со спецификой употребления языковых средств</w:t>
            </w:r>
            <w:proofErr w:type="gramEnd"/>
          </w:p>
        </w:tc>
        <w:tc>
          <w:tcPr>
            <w:tcW w:w="2268" w:type="dxa"/>
          </w:tcPr>
          <w:p w:rsidR="007718E6" w:rsidRPr="00435D7A" w:rsidRDefault="002E2932"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lastRenderedPageBreak/>
              <w:t xml:space="preserve">Практикум </w:t>
            </w:r>
          </w:p>
        </w:tc>
        <w:tc>
          <w:tcPr>
            <w:tcW w:w="1560"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Учебник</w:t>
            </w:r>
            <w:r w:rsidR="002E2932" w:rsidRPr="00435D7A">
              <w:rPr>
                <w:rFonts w:ascii="Times New Roman" w:hAnsi="Times New Roman"/>
                <w:i/>
                <w:color w:val="000000" w:themeColor="text1"/>
                <w:sz w:val="24"/>
                <w:szCs w:val="24"/>
              </w:rPr>
              <w:t>, о</w:t>
            </w:r>
            <w:r w:rsidR="002E2932" w:rsidRPr="00435D7A">
              <w:rPr>
                <w:rFonts w:ascii="Times New Roman" w:hAnsi="Times New Roman"/>
                <w:i/>
                <w:color w:val="000000" w:themeColor="text1"/>
                <w:sz w:val="24"/>
                <w:szCs w:val="24"/>
              </w:rPr>
              <w:t>б</w:t>
            </w:r>
            <w:r w:rsidR="002E2932" w:rsidRPr="00435D7A">
              <w:rPr>
                <w:rFonts w:ascii="Times New Roman" w:hAnsi="Times New Roman"/>
                <w:i/>
                <w:color w:val="000000" w:themeColor="text1"/>
                <w:sz w:val="24"/>
                <w:szCs w:val="24"/>
              </w:rPr>
              <w:t>разцы дел</w:t>
            </w:r>
            <w:r w:rsidR="002E2932" w:rsidRPr="00435D7A">
              <w:rPr>
                <w:rFonts w:ascii="Times New Roman" w:hAnsi="Times New Roman"/>
                <w:i/>
                <w:color w:val="000000" w:themeColor="text1"/>
                <w:sz w:val="24"/>
                <w:szCs w:val="24"/>
              </w:rPr>
              <w:t>о</w:t>
            </w:r>
            <w:r w:rsidR="002E2932" w:rsidRPr="00435D7A">
              <w:rPr>
                <w:rFonts w:ascii="Times New Roman" w:hAnsi="Times New Roman"/>
                <w:i/>
                <w:color w:val="000000" w:themeColor="text1"/>
                <w:sz w:val="24"/>
                <w:szCs w:val="24"/>
              </w:rPr>
              <w:t>вых бумаг</w:t>
            </w:r>
            <w:r w:rsidRPr="00435D7A">
              <w:rPr>
                <w:rFonts w:ascii="Times New Roman" w:hAnsi="Times New Roman"/>
                <w:i/>
                <w:color w:val="000000" w:themeColor="text1"/>
                <w:sz w:val="24"/>
                <w:szCs w:val="24"/>
              </w:rPr>
              <w:t xml:space="preserve"> </w:t>
            </w:r>
          </w:p>
        </w:tc>
        <w:tc>
          <w:tcPr>
            <w:tcW w:w="992" w:type="dxa"/>
          </w:tcPr>
          <w:p w:rsidR="007718E6" w:rsidRPr="00435D7A" w:rsidRDefault="00533741"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r>
      <w:tr w:rsidR="007718E6" w:rsidRPr="00435D7A" w:rsidTr="009D4AFF">
        <w:trPr>
          <w:trHeight w:val="167"/>
        </w:trPr>
        <w:tc>
          <w:tcPr>
            <w:tcW w:w="15984" w:type="dxa"/>
            <w:gridSpan w:val="10"/>
            <w:shd w:val="clear" w:color="auto" w:fill="E5B8B7" w:themeFill="accent2" w:themeFillTint="66"/>
          </w:tcPr>
          <w:p w:rsidR="007718E6" w:rsidRPr="00435D7A" w:rsidRDefault="007718E6" w:rsidP="009D4AFF">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lastRenderedPageBreak/>
              <w:t>II</w:t>
            </w:r>
            <w:r w:rsidRPr="00435D7A">
              <w:rPr>
                <w:rFonts w:ascii="Times New Roman" w:hAnsi="Times New Roman"/>
                <w:b/>
                <w:color w:val="000000" w:themeColor="text1"/>
                <w:sz w:val="24"/>
                <w:szCs w:val="24"/>
              </w:rPr>
              <w:t xml:space="preserve">        </w:t>
            </w:r>
            <w:r w:rsidR="009D4AFF" w:rsidRPr="00435D7A">
              <w:rPr>
                <w:rFonts w:ascii="Times New Roman" w:hAnsi="Times New Roman"/>
                <w:color w:val="000000" w:themeColor="text1"/>
                <w:sz w:val="24"/>
                <w:szCs w:val="24"/>
              </w:rPr>
              <w:t xml:space="preserve"> </w:t>
            </w:r>
            <w:r w:rsidR="009D4AFF" w:rsidRPr="00435D7A">
              <w:rPr>
                <w:rFonts w:ascii="Times New Roman" w:hAnsi="Times New Roman"/>
                <w:b/>
                <w:color w:val="000000" w:themeColor="text1"/>
                <w:sz w:val="24"/>
                <w:szCs w:val="24"/>
              </w:rPr>
              <w:t>Синтаксис и пунктуация    6</w:t>
            </w:r>
          </w:p>
        </w:tc>
      </w:tr>
      <w:tr w:rsidR="007718E6" w:rsidRPr="00435D7A" w:rsidTr="006233C0">
        <w:trPr>
          <w:trHeight w:val="737"/>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2.1</w:t>
            </w:r>
          </w:p>
        </w:tc>
        <w:tc>
          <w:tcPr>
            <w:tcW w:w="2976" w:type="dxa"/>
          </w:tcPr>
          <w:p w:rsidR="007718E6" w:rsidRPr="00435D7A" w:rsidRDefault="004D679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Обобщающее повторение синтаксиса</w:t>
            </w:r>
            <w:proofErr w:type="gramStart"/>
            <w:r w:rsidRPr="00435D7A">
              <w:rPr>
                <w:rFonts w:ascii="Times New Roman" w:hAnsi="Times New Roman"/>
                <w:color w:val="000000" w:themeColor="text1"/>
                <w:sz w:val="24"/>
                <w:szCs w:val="24"/>
              </w:rPr>
              <w:t>.</w:t>
            </w:r>
            <w:proofErr w:type="gramEnd"/>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г</w:t>
            </w:r>
            <w:proofErr w:type="gramEnd"/>
            <w:r w:rsidRPr="00435D7A">
              <w:rPr>
                <w:rFonts w:ascii="Times New Roman" w:hAnsi="Times New Roman"/>
                <w:color w:val="000000" w:themeColor="text1"/>
                <w:sz w:val="24"/>
                <w:szCs w:val="24"/>
              </w:rPr>
              <w:t>рамматич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ская основа простого предложения</w:t>
            </w:r>
            <w:r w:rsidR="006233C0" w:rsidRPr="00435D7A">
              <w:rPr>
                <w:rFonts w:ascii="Times New Roman" w:hAnsi="Times New Roman"/>
                <w:color w:val="000000" w:themeColor="text1"/>
                <w:sz w:val="24"/>
                <w:szCs w:val="24"/>
              </w:rPr>
              <w:t>, виды его осложнения, типы сло</w:t>
            </w:r>
            <w:r w:rsidR="006233C0" w:rsidRPr="00435D7A">
              <w:rPr>
                <w:rFonts w:ascii="Times New Roman" w:hAnsi="Times New Roman"/>
                <w:color w:val="000000" w:themeColor="text1"/>
                <w:sz w:val="24"/>
                <w:szCs w:val="24"/>
              </w:rPr>
              <w:t>ж</w:t>
            </w:r>
            <w:r w:rsidR="006233C0" w:rsidRPr="00435D7A">
              <w:rPr>
                <w:rFonts w:ascii="Times New Roman" w:hAnsi="Times New Roman"/>
                <w:color w:val="000000" w:themeColor="text1"/>
                <w:sz w:val="24"/>
                <w:szCs w:val="24"/>
              </w:rPr>
              <w:t>ных предложений, пре</w:t>
            </w:r>
            <w:r w:rsidR="006233C0" w:rsidRPr="00435D7A">
              <w:rPr>
                <w:rFonts w:ascii="Times New Roman" w:hAnsi="Times New Roman"/>
                <w:color w:val="000000" w:themeColor="text1"/>
                <w:sz w:val="24"/>
                <w:szCs w:val="24"/>
              </w:rPr>
              <w:t>д</w:t>
            </w:r>
            <w:r w:rsidR="006233C0" w:rsidRPr="00435D7A">
              <w:rPr>
                <w:rFonts w:ascii="Times New Roman" w:hAnsi="Times New Roman"/>
                <w:color w:val="000000" w:themeColor="text1"/>
                <w:sz w:val="24"/>
                <w:szCs w:val="24"/>
              </w:rPr>
              <w:t>ложения с прямой речью. Способы оформления ч</w:t>
            </w:r>
            <w:r w:rsidR="006233C0" w:rsidRPr="00435D7A">
              <w:rPr>
                <w:rFonts w:ascii="Times New Roman" w:hAnsi="Times New Roman"/>
                <w:color w:val="000000" w:themeColor="text1"/>
                <w:sz w:val="24"/>
                <w:szCs w:val="24"/>
              </w:rPr>
              <w:t>у</w:t>
            </w:r>
            <w:r w:rsidR="006233C0" w:rsidRPr="00435D7A">
              <w:rPr>
                <w:rFonts w:ascii="Times New Roman" w:hAnsi="Times New Roman"/>
                <w:color w:val="000000" w:themeColor="text1"/>
                <w:sz w:val="24"/>
                <w:szCs w:val="24"/>
              </w:rPr>
              <w:t>жой речи, цитирование.</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4D679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повторение по вопросам в учебн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ке; выполнение упражнений, з</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крепляющих умения выделять грамматическую основу предл</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жения, находить элементы, о</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ложняющие пр</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стое предложение: однородные члены, обращение, вводные слова, обособленные обороты; различение типов сло</w:t>
            </w:r>
            <w:r w:rsidRPr="00435D7A">
              <w:rPr>
                <w:rFonts w:ascii="Times New Roman" w:hAnsi="Times New Roman"/>
                <w:color w:val="000000" w:themeColor="text1"/>
                <w:sz w:val="24"/>
                <w:szCs w:val="24"/>
              </w:rPr>
              <w:t>ж</w:t>
            </w:r>
            <w:r w:rsidRPr="00435D7A">
              <w:rPr>
                <w:rFonts w:ascii="Times New Roman" w:hAnsi="Times New Roman"/>
                <w:color w:val="000000" w:themeColor="text1"/>
                <w:sz w:val="24"/>
                <w:szCs w:val="24"/>
              </w:rPr>
              <w:t>ных предложений, их структ</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ры. Закрепить навыки постановки зн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ков препинания</w:t>
            </w:r>
            <w:r w:rsidR="007718E6" w:rsidRPr="00435D7A">
              <w:rPr>
                <w:rFonts w:ascii="Times New Roman" w:hAnsi="Times New Roman"/>
                <w:color w:val="000000" w:themeColor="text1"/>
                <w:sz w:val="24"/>
                <w:szCs w:val="24"/>
              </w:rPr>
              <w:t>.</w:t>
            </w:r>
          </w:p>
        </w:tc>
        <w:tc>
          <w:tcPr>
            <w:tcW w:w="2268" w:type="dxa"/>
          </w:tcPr>
          <w:p w:rsidR="007718E6" w:rsidRPr="00435D7A" w:rsidRDefault="006233C0" w:rsidP="006233C0">
            <w:pPr>
              <w:spacing w:after="0" w:line="240" w:lineRule="auto"/>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б</w:t>
            </w:r>
            <w:proofErr w:type="gramEnd"/>
            <w:r w:rsidRPr="00435D7A">
              <w:rPr>
                <w:rFonts w:ascii="Times New Roman" w:hAnsi="Times New Roman"/>
                <w:color w:val="000000" w:themeColor="text1"/>
                <w:sz w:val="24"/>
                <w:szCs w:val="24"/>
              </w:rPr>
              <w:t>еседа, устный ра</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сказ, групповая 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бота, работа с учебником</w:t>
            </w:r>
          </w:p>
        </w:tc>
        <w:tc>
          <w:tcPr>
            <w:tcW w:w="1560" w:type="dxa"/>
          </w:tcPr>
          <w:p w:rsidR="007718E6" w:rsidRPr="00435D7A" w:rsidRDefault="007718E6" w:rsidP="006233C0">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w:t>
            </w:r>
            <w:r w:rsidR="006233C0" w:rsidRPr="00435D7A">
              <w:rPr>
                <w:rFonts w:ascii="Times New Roman" w:hAnsi="Times New Roman"/>
                <w:color w:val="000000" w:themeColor="text1"/>
                <w:sz w:val="24"/>
                <w:szCs w:val="24"/>
              </w:rPr>
              <w:t xml:space="preserve"> пр</w:t>
            </w:r>
            <w:r w:rsidR="006233C0" w:rsidRPr="00435D7A">
              <w:rPr>
                <w:rFonts w:ascii="Times New Roman" w:hAnsi="Times New Roman"/>
                <w:color w:val="000000" w:themeColor="text1"/>
                <w:sz w:val="24"/>
                <w:szCs w:val="24"/>
              </w:rPr>
              <w:t>е</w:t>
            </w:r>
            <w:r w:rsidR="006233C0" w:rsidRPr="00435D7A">
              <w:rPr>
                <w:rFonts w:ascii="Times New Roman" w:hAnsi="Times New Roman"/>
                <w:color w:val="000000" w:themeColor="text1"/>
                <w:sz w:val="24"/>
                <w:szCs w:val="24"/>
              </w:rPr>
              <w:t>зентация</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6233C0">
        <w:trPr>
          <w:trHeight w:val="402"/>
        </w:trPr>
        <w:tc>
          <w:tcPr>
            <w:tcW w:w="814" w:type="dxa"/>
          </w:tcPr>
          <w:p w:rsidR="007718E6"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6</w:t>
            </w:r>
          </w:p>
        </w:tc>
        <w:tc>
          <w:tcPr>
            <w:tcW w:w="848" w:type="dxa"/>
          </w:tcPr>
          <w:p w:rsidR="007718E6" w:rsidRPr="00435D7A" w:rsidRDefault="00AE64F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2.2</w:t>
            </w:r>
          </w:p>
        </w:tc>
        <w:tc>
          <w:tcPr>
            <w:tcW w:w="2976" w:type="dxa"/>
          </w:tcPr>
          <w:p w:rsidR="007718E6"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Нормативное построение словосочетаний и пре</w:t>
            </w:r>
            <w:r w:rsidRPr="00435D7A">
              <w:rPr>
                <w:rFonts w:ascii="Times New Roman" w:hAnsi="Times New Roman"/>
                <w:color w:val="000000" w:themeColor="text1"/>
                <w:sz w:val="24"/>
                <w:szCs w:val="24"/>
              </w:rPr>
              <w:t>д</w:t>
            </w:r>
            <w:r w:rsidRPr="00435D7A">
              <w:rPr>
                <w:rFonts w:ascii="Times New Roman" w:hAnsi="Times New Roman"/>
                <w:color w:val="000000" w:themeColor="text1"/>
                <w:sz w:val="24"/>
                <w:szCs w:val="24"/>
              </w:rPr>
              <w:t>ложений разных типов. Интонационное богатство русской речи.</w:t>
            </w:r>
          </w:p>
        </w:tc>
        <w:tc>
          <w:tcPr>
            <w:tcW w:w="715" w:type="dxa"/>
          </w:tcPr>
          <w:p w:rsidR="007718E6"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построение предложений с прямой речью, преобразование их в пре</w:t>
            </w:r>
            <w:r w:rsidRPr="00435D7A">
              <w:rPr>
                <w:rFonts w:ascii="Times New Roman" w:hAnsi="Times New Roman"/>
                <w:color w:val="000000" w:themeColor="text1"/>
                <w:sz w:val="24"/>
                <w:szCs w:val="24"/>
              </w:rPr>
              <w:t>д</w:t>
            </w:r>
            <w:r w:rsidRPr="00435D7A">
              <w:rPr>
                <w:rFonts w:ascii="Times New Roman" w:hAnsi="Times New Roman"/>
                <w:color w:val="000000" w:themeColor="text1"/>
                <w:sz w:val="24"/>
                <w:szCs w:val="24"/>
              </w:rPr>
              <w:t>ложения с иным оформлением чужой речи: косвенная речь, с вводным словом, дополнением; составление текста с прямой 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чью, диалогом, цитированием</w:t>
            </w:r>
          </w:p>
        </w:tc>
        <w:tc>
          <w:tcPr>
            <w:tcW w:w="2268" w:type="dxa"/>
          </w:tcPr>
          <w:p w:rsidR="007718E6"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сам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стоятельная работа </w:t>
            </w:r>
          </w:p>
        </w:tc>
        <w:tc>
          <w:tcPr>
            <w:tcW w:w="1560" w:type="dxa"/>
          </w:tcPr>
          <w:p w:rsidR="007718E6"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карточки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AE64F9" w:rsidRPr="00435D7A" w:rsidTr="006233C0">
        <w:trPr>
          <w:trHeight w:val="402"/>
        </w:trPr>
        <w:tc>
          <w:tcPr>
            <w:tcW w:w="814" w:type="dxa"/>
          </w:tcPr>
          <w:p w:rsidR="00AE64F9"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7</w:t>
            </w:r>
          </w:p>
        </w:tc>
        <w:tc>
          <w:tcPr>
            <w:tcW w:w="848" w:type="dxa"/>
          </w:tcPr>
          <w:p w:rsidR="00AE64F9" w:rsidRPr="00435D7A" w:rsidRDefault="00AE64F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2.3</w:t>
            </w:r>
          </w:p>
        </w:tc>
        <w:tc>
          <w:tcPr>
            <w:tcW w:w="2976" w:type="dxa"/>
          </w:tcPr>
          <w:p w:rsidR="00AE64F9" w:rsidRPr="00435D7A" w:rsidRDefault="00374674" w:rsidP="007718E6">
            <w:pPr>
              <w:spacing w:after="0" w:line="240" w:lineRule="auto"/>
              <w:jc w:val="both"/>
              <w:rPr>
                <w:rFonts w:ascii="Times New Roman" w:hAnsi="Times New Roman"/>
                <w:b/>
                <w:color w:val="000000" w:themeColor="text1"/>
                <w:sz w:val="24"/>
                <w:szCs w:val="24"/>
              </w:rPr>
            </w:pPr>
            <w:r w:rsidRPr="00435D7A">
              <w:rPr>
                <w:rFonts w:ascii="Times New Roman" w:hAnsi="Times New Roman"/>
                <w:color w:val="000000" w:themeColor="text1"/>
                <w:sz w:val="24"/>
                <w:szCs w:val="24"/>
              </w:rPr>
              <w:t>Принципы и функции русской пунктуации. Смысловая роль знаков препинания. Роль пун</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туации в письменном о</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 xml:space="preserve">щении. </w:t>
            </w:r>
            <w:r w:rsidR="00A72D49" w:rsidRPr="00435D7A">
              <w:rPr>
                <w:rFonts w:ascii="Times New Roman" w:hAnsi="Times New Roman"/>
                <w:color w:val="000000" w:themeColor="text1"/>
                <w:sz w:val="24"/>
                <w:szCs w:val="24"/>
              </w:rPr>
              <w:t>Факультативные и альтернативные знаки препинания. Авторское употребление знаков пр</w:t>
            </w:r>
            <w:r w:rsidR="00A72D49" w:rsidRPr="00435D7A">
              <w:rPr>
                <w:rFonts w:ascii="Times New Roman" w:hAnsi="Times New Roman"/>
                <w:color w:val="000000" w:themeColor="text1"/>
                <w:sz w:val="24"/>
                <w:szCs w:val="24"/>
              </w:rPr>
              <w:t>е</w:t>
            </w:r>
            <w:r w:rsidR="00A72D49" w:rsidRPr="00435D7A">
              <w:rPr>
                <w:rFonts w:ascii="Times New Roman" w:hAnsi="Times New Roman"/>
                <w:color w:val="000000" w:themeColor="text1"/>
                <w:sz w:val="24"/>
                <w:szCs w:val="24"/>
              </w:rPr>
              <w:t>пинания.</w:t>
            </w:r>
          </w:p>
        </w:tc>
        <w:tc>
          <w:tcPr>
            <w:tcW w:w="715" w:type="dxa"/>
          </w:tcPr>
          <w:p w:rsidR="00AE64F9"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AE64F9" w:rsidRPr="00435D7A" w:rsidRDefault="00374674"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обобщение правил пунктуации, соответствующих грамматическ</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му принципу; смысловые отнош</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ния между частями предложения, в особенности бессоюзного; фун</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ции знаков препинания; авторское употребление знаков препинания; факультативные и альтернативные знаки препинания</w:t>
            </w:r>
          </w:p>
        </w:tc>
        <w:tc>
          <w:tcPr>
            <w:tcW w:w="2268" w:type="dxa"/>
          </w:tcPr>
          <w:p w:rsidR="00AE64F9" w:rsidRPr="00435D7A" w:rsidRDefault="00374674"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практикум, работа в парах, анализ текстов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дожественного стиля речи</w:t>
            </w:r>
          </w:p>
        </w:tc>
        <w:tc>
          <w:tcPr>
            <w:tcW w:w="1560" w:type="dxa"/>
          </w:tcPr>
          <w:p w:rsidR="00AE64F9" w:rsidRPr="00435D7A" w:rsidRDefault="00374674"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лингвист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ческий спр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вочник, те</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сты худож</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ственного стиля речи</w:t>
            </w:r>
          </w:p>
        </w:tc>
        <w:tc>
          <w:tcPr>
            <w:tcW w:w="992" w:type="dxa"/>
          </w:tcPr>
          <w:p w:rsidR="00AE64F9" w:rsidRPr="00435D7A" w:rsidRDefault="00AE64F9" w:rsidP="007718E6">
            <w:pPr>
              <w:spacing w:after="0" w:line="240" w:lineRule="auto"/>
              <w:jc w:val="both"/>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r>
      <w:tr w:rsidR="00AE64F9" w:rsidRPr="00435D7A" w:rsidTr="006233C0">
        <w:trPr>
          <w:trHeight w:val="402"/>
        </w:trPr>
        <w:tc>
          <w:tcPr>
            <w:tcW w:w="814" w:type="dxa"/>
          </w:tcPr>
          <w:p w:rsidR="00AE64F9"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8</w:t>
            </w:r>
          </w:p>
        </w:tc>
        <w:tc>
          <w:tcPr>
            <w:tcW w:w="848" w:type="dxa"/>
          </w:tcPr>
          <w:p w:rsidR="00AE64F9" w:rsidRPr="00435D7A" w:rsidRDefault="00AE64F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2.4</w:t>
            </w:r>
          </w:p>
        </w:tc>
        <w:tc>
          <w:tcPr>
            <w:tcW w:w="2976" w:type="dxa"/>
          </w:tcPr>
          <w:p w:rsidR="00AE64F9" w:rsidRPr="00435D7A" w:rsidRDefault="00A72D49" w:rsidP="007718E6">
            <w:pPr>
              <w:spacing w:after="0" w:line="240" w:lineRule="auto"/>
              <w:jc w:val="both"/>
              <w:rPr>
                <w:rFonts w:ascii="Times New Roman" w:hAnsi="Times New Roman"/>
                <w:b/>
                <w:color w:val="000000" w:themeColor="text1"/>
                <w:sz w:val="24"/>
                <w:szCs w:val="24"/>
              </w:rPr>
            </w:pPr>
            <w:r w:rsidRPr="00435D7A">
              <w:rPr>
                <w:rFonts w:ascii="Times New Roman" w:hAnsi="Times New Roman"/>
                <w:color w:val="000000" w:themeColor="text1"/>
                <w:sz w:val="24"/>
                <w:szCs w:val="24"/>
              </w:rPr>
              <w:t>Синтаксическая синон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мия как источник богатс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ва и выразительности ру</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ской речи</w:t>
            </w:r>
          </w:p>
        </w:tc>
        <w:tc>
          <w:tcPr>
            <w:tcW w:w="715" w:type="dxa"/>
          </w:tcPr>
          <w:p w:rsidR="00AE64F9"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AE64F9" w:rsidRPr="00435D7A" w:rsidRDefault="00A72D49" w:rsidP="007718E6">
            <w:pPr>
              <w:spacing w:after="0" w:line="240" w:lineRule="auto"/>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перестройка сложных предлож</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ний в простые осложнённые и 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оборот, сопоставление их, выявл</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ние смысловых оттенков; </w:t>
            </w:r>
            <w:proofErr w:type="spellStart"/>
            <w:r w:rsidRPr="00435D7A">
              <w:rPr>
                <w:rFonts w:ascii="Times New Roman" w:hAnsi="Times New Roman"/>
                <w:color w:val="000000" w:themeColor="text1"/>
                <w:sz w:val="24"/>
                <w:szCs w:val="24"/>
              </w:rPr>
              <w:t>пер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lastRenderedPageBreak/>
              <w:t>страивание</w:t>
            </w:r>
            <w:proofErr w:type="spellEnd"/>
            <w:r w:rsidRPr="00435D7A">
              <w:rPr>
                <w:rFonts w:ascii="Times New Roman" w:hAnsi="Times New Roman"/>
                <w:color w:val="000000" w:themeColor="text1"/>
                <w:sz w:val="24"/>
                <w:szCs w:val="24"/>
              </w:rPr>
              <w:t xml:space="preserve"> предложений в ли</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гвистическом или литературове</w:t>
            </w:r>
            <w:r w:rsidRPr="00435D7A">
              <w:rPr>
                <w:rFonts w:ascii="Times New Roman" w:hAnsi="Times New Roman"/>
                <w:color w:val="000000" w:themeColor="text1"/>
                <w:sz w:val="24"/>
                <w:szCs w:val="24"/>
              </w:rPr>
              <w:t>д</w:t>
            </w:r>
            <w:r w:rsidRPr="00435D7A">
              <w:rPr>
                <w:rFonts w:ascii="Times New Roman" w:hAnsi="Times New Roman"/>
                <w:color w:val="000000" w:themeColor="text1"/>
                <w:sz w:val="24"/>
                <w:szCs w:val="24"/>
              </w:rPr>
              <w:t>ческом тексте, сопоставление зн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чения, формы смысловых и стил</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стических оттенков идентичных вариантов, их благозвучия</w:t>
            </w:r>
            <w:proofErr w:type="gramEnd"/>
          </w:p>
        </w:tc>
        <w:tc>
          <w:tcPr>
            <w:tcW w:w="2268"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беседа, практикум, работа в парах, анализ текстов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 xml:space="preserve">дожественного </w:t>
            </w:r>
            <w:r w:rsidRPr="00435D7A">
              <w:rPr>
                <w:rFonts w:ascii="Times New Roman" w:hAnsi="Times New Roman"/>
                <w:color w:val="000000" w:themeColor="text1"/>
                <w:sz w:val="24"/>
                <w:szCs w:val="24"/>
              </w:rPr>
              <w:lastRenderedPageBreak/>
              <w:t>стиля речи и ли</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гвистические те</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сты</w:t>
            </w:r>
          </w:p>
        </w:tc>
        <w:tc>
          <w:tcPr>
            <w:tcW w:w="1560"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Учебник, тексты</w:t>
            </w:r>
          </w:p>
        </w:tc>
        <w:tc>
          <w:tcPr>
            <w:tcW w:w="992" w:type="dxa"/>
          </w:tcPr>
          <w:p w:rsidR="00AE64F9" w:rsidRPr="00435D7A" w:rsidRDefault="00AE64F9" w:rsidP="007718E6">
            <w:pPr>
              <w:spacing w:after="0" w:line="240" w:lineRule="auto"/>
              <w:jc w:val="both"/>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r>
      <w:tr w:rsidR="00AE64F9" w:rsidRPr="00435D7A" w:rsidTr="006233C0">
        <w:trPr>
          <w:trHeight w:val="402"/>
        </w:trPr>
        <w:tc>
          <w:tcPr>
            <w:tcW w:w="814" w:type="dxa"/>
          </w:tcPr>
          <w:p w:rsidR="00AE64F9"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9</w:t>
            </w:r>
          </w:p>
        </w:tc>
        <w:tc>
          <w:tcPr>
            <w:tcW w:w="848" w:type="dxa"/>
          </w:tcPr>
          <w:p w:rsidR="00AE64F9" w:rsidRPr="00435D7A" w:rsidRDefault="00AE64F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2.5</w:t>
            </w:r>
          </w:p>
        </w:tc>
        <w:tc>
          <w:tcPr>
            <w:tcW w:w="2976"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Синтаксический разбор словосочетания, прост</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го и сложного предлож</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ний, предложения с прямой речью. </w:t>
            </w:r>
          </w:p>
        </w:tc>
        <w:tc>
          <w:tcPr>
            <w:tcW w:w="715" w:type="dxa"/>
          </w:tcPr>
          <w:p w:rsidR="00AE64F9" w:rsidRPr="00435D7A" w:rsidRDefault="0004487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синтаксический разбор словосоч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тания, простого и сложного пре</w:t>
            </w:r>
            <w:r w:rsidRPr="00435D7A">
              <w:rPr>
                <w:rFonts w:ascii="Times New Roman" w:hAnsi="Times New Roman"/>
                <w:color w:val="000000" w:themeColor="text1"/>
                <w:sz w:val="24"/>
                <w:szCs w:val="24"/>
              </w:rPr>
              <w:t>д</w:t>
            </w:r>
            <w:r w:rsidRPr="00435D7A">
              <w:rPr>
                <w:rFonts w:ascii="Times New Roman" w:hAnsi="Times New Roman"/>
                <w:color w:val="000000" w:themeColor="text1"/>
                <w:sz w:val="24"/>
                <w:szCs w:val="24"/>
              </w:rPr>
              <w:t>ложений, предложения с прямой речью, практическое их использ</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вание</w:t>
            </w:r>
          </w:p>
        </w:tc>
        <w:tc>
          <w:tcPr>
            <w:tcW w:w="2268"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в парах, самостоятельно</w:t>
            </w:r>
          </w:p>
        </w:tc>
        <w:tc>
          <w:tcPr>
            <w:tcW w:w="1560" w:type="dxa"/>
          </w:tcPr>
          <w:p w:rsidR="00AE64F9" w:rsidRPr="00435D7A" w:rsidRDefault="00A72D4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презентация </w:t>
            </w:r>
          </w:p>
        </w:tc>
        <w:tc>
          <w:tcPr>
            <w:tcW w:w="992" w:type="dxa"/>
          </w:tcPr>
          <w:p w:rsidR="00AE64F9" w:rsidRPr="00435D7A" w:rsidRDefault="00AE64F9" w:rsidP="007718E6">
            <w:pPr>
              <w:spacing w:after="0" w:line="240" w:lineRule="auto"/>
              <w:jc w:val="both"/>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color w:val="000000" w:themeColor="text1"/>
                <w:sz w:val="24"/>
                <w:szCs w:val="24"/>
              </w:rPr>
            </w:pPr>
          </w:p>
        </w:tc>
      </w:tr>
      <w:tr w:rsidR="00AE64F9" w:rsidRPr="00435D7A" w:rsidTr="006233C0">
        <w:trPr>
          <w:trHeight w:val="402"/>
        </w:trPr>
        <w:tc>
          <w:tcPr>
            <w:tcW w:w="814" w:type="dxa"/>
          </w:tcPr>
          <w:p w:rsidR="00AE64F9"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10</w:t>
            </w:r>
          </w:p>
        </w:tc>
        <w:tc>
          <w:tcPr>
            <w:tcW w:w="848" w:type="dxa"/>
          </w:tcPr>
          <w:p w:rsidR="00AE64F9" w:rsidRPr="00435D7A" w:rsidRDefault="00AE64F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2.6</w:t>
            </w:r>
          </w:p>
        </w:tc>
        <w:tc>
          <w:tcPr>
            <w:tcW w:w="2976" w:type="dxa"/>
          </w:tcPr>
          <w:p w:rsidR="00AE64F9" w:rsidRPr="00435D7A" w:rsidRDefault="00A72D4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Контрольный диктант с лексико-грамматическими заданиями </w:t>
            </w:r>
          </w:p>
        </w:tc>
        <w:tc>
          <w:tcPr>
            <w:tcW w:w="715" w:type="dxa"/>
          </w:tcPr>
          <w:p w:rsidR="00AE64F9" w:rsidRPr="00435D7A" w:rsidRDefault="00044870"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AE64F9" w:rsidRPr="00435D7A" w:rsidRDefault="00A72D4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проверка уровня усвоения знаний</w:t>
            </w:r>
          </w:p>
        </w:tc>
        <w:tc>
          <w:tcPr>
            <w:tcW w:w="2268" w:type="dxa"/>
          </w:tcPr>
          <w:p w:rsidR="00AE64F9" w:rsidRPr="00435D7A" w:rsidRDefault="00A72D4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Урок контроля</w:t>
            </w:r>
          </w:p>
        </w:tc>
        <w:tc>
          <w:tcPr>
            <w:tcW w:w="1560" w:type="dxa"/>
          </w:tcPr>
          <w:p w:rsidR="00AE64F9" w:rsidRPr="00435D7A" w:rsidRDefault="00A72D4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Текст ди</w:t>
            </w:r>
            <w:r w:rsidRPr="00435D7A">
              <w:rPr>
                <w:rFonts w:ascii="Times New Roman" w:hAnsi="Times New Roman"/>
                <w:i/>
                <w:color w:val="000000" w:themeColor="text1"/>
                <w:sz w:val="24"/>
                <w:szCs w:val="24"/>
              </w:rPr>
              <w:t>к</w:t>
            </w:r>
            <w:r w:rsidRPr="00435D7A">
              <w:rPr>
                <w:rFonts w:ascii="Times New Roman" w:hAnsi="Times New Roman"/>
                <w:i/>
                <w:color w:val="000000" w:themeColor="text1"/>
                <w:sz w:val="24"/>
                <w:szCs w:val="24"/>
              </w:rPr>
              <w:t xml:space="preserve">танта  из </w:t>
            </w:r>
            <w:r w:rsidR="002A4B0B" w:rsidRPr="00435D7A">
              <w:rPr>
                <w:rFonts w:ascii="Times New Roman" w:hAnsi="Times New Roman"/>
                <w:i/>
                <w:color w:val="000000" w:themeColor="text1"/>
                <w:sz w:val="24"/>
                <w:szCs w:val="24"/>
              </w:rPr>
              <w:t xml:space="preserve">пособия </w:t>
            </w:r>
            <w:r w:rsidRPr="00435D7A">
              <w:rPr>
                <w:rFonts w:ascii="Times New Roman" w:hAnsi="Times New Roman"/>
                <w:i/>
                <w:color w:val="000000" w:themeColor="text1"/>
                <w:sz w:val="24"/>
                <w:szCs w:val="24"/>
              </w:rPr>
              <w:t>А. И. Власе</w:t>
            </w:r>
            <w:r w:rsidRPr="00435D7A">
              <w:rPr>
                <w:rFonts w:ascii="Times New Roman" w:hAnsi="Times New Roman"/>
                <w:i/>
                <w:color w:val="000000" w:themeColor="text1"/>
                <w:sz w:val="24"/>
                <w:szCs w:val="24"/>
              </w:rPr>
              <w:t>н</w:t>
            </w:r>
            <w:r w:rsidRPr="00435D7A">
              <w:rPr>
                <w:rFonts w:ascii="Times New Roman" w:hAnsi="Times New Roman"/>
                <w:i/>
                <w:color w:val="000000" w:themeColor="text1"/>
                <w:sz w:val="24"/>
                <w:szCs w:val="24"/>
              </w:rPr>
              <w:t xml:space="preserve">ков, Л. М. </w:t>
            </w:r>
            <w:proofErr w:type="spellStart"/>
            <w:r w:rsidRPr="00435D7A">
              <w:rPr>
                <w:rFonts w:ascii="Times New Roman" w:hAnsi="Times New Roman"/>
                <w:i/>
                <w:color w:val="000000" w:themeColor="text1"/>
                <w:sz w:val="24"/>
                <w:szCs w:val="24"/>
              </w:rPr>
              <w:t>Ры</w:t>
            </w:r>
            <w:r w:rsidRPr="00435D7A">
              <w:rPr>
                <w:rFonts w:ascii="Times New Roman" w:hAnsi="Times New Roman"/>
                <w:i/>
                <w:color w:val="000000" w:themeColor="text1"/>
                <w:sz w:val="24"/>
                <w:szCs w:val="24"/>
              </w:rPr>
              <w:t>б</w:t>
            </w:r>
            <w:r w:rsidRPr="00435D7A">
              <w:rPr>
                <w:rFonts w:ascii="Times New Roman" w:hAnsi="Times New Roman"/>
                <w:i/>
                <w:color w:val="000000" w:themeColor="text1"/>
                <w:sz w:val="24"/>
                <w:szCs w:val="24"/>
              </w:rPr>
              <w:t>ченкова</w:t>
            </w:r>
            <w:proofErr w:type="spellEnd"/>
            <w:r w:rsidRPr="00435D7A">
              <w:rPr>
                <w:rFonts w:ascii="Times New Roman" w:hAnsi="Times New Roman"/>
                <w:i/>
                <w:color w:val="000000" w:themeColor="text1"/>
                <w:sz w:val="24"/>
                <w:szCs w:val="24"/>
              </w:rPr>
              <w:t xml:space="preserve"> </w:t>
            </w:r>
            <w:r w:rsidR="00590718" w:rsidRPr="00435D7A">
              <w:rPr>
                <w:rFonts w:ascii="Times New Roman" w:hAnsi="Times New Roman"/>
                <w:i/>
                <w:color w:val="000000" w:themeColor="text1"/>
                <w:sz w:val="24"/>
                <w:szCs w:val="24"/>
              </w:rPr>
              <w:t>«</w:t>
            </w:r>
            <w:r w:rsidRPr="00435D7A">
              <w:rPr>
                <w:rFonts w:ascii="Times New Roman" w:hAnsi="Times New Roman"/>
                <w:i/>
                <w:color w:val="000000" w:themeColor="text1"/>
                <w:sz w:val="24"/>
                <w:szCs w:val="24"/>
              </w:rPr>
              <w:t>Методич</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ские рек</w:t>
            </w:r>
            <w:r w:rsidRPr="00435D7A">
              <w:rPr>
                <w:rFonts w:ascii="Times New Roman" w:hAnsi="Times New Roman"/>
                <w:i/>
                <w:color w:val="000000" w:themeColor="text1"/>
                <w:sz w:val="24"/>
                <w:szCs w:val="24"/>
              </w:rPr>
              <w:t>о</w:t>
            </w:r>
            <w:r w:rsidRPr="00435D7A">
              <w:rPr>
                <w:rFonts w:ascii="Times New Roman" w:hAnsi="Times New Roman"/>
                <w:i/>
                <w:color w:val="000000" w:themeColor="text1"/>
                <w:sz w:val="24"/>
                <w:szCs w:val="24"/>
              </w:rPr>
              <w:t>менд</w:t>
            </w:r>
            <w:r w:rsidRPr="00435D7A">
              <w:rPr>
                <w:rFonts w:ascii="Times New Roman" w:hAnsi="Times New Roman"/>
                <w:i/>
                <w:color w:val="000000" w:themeColor="text1"/>
                <w:sz w:val="24"/>
                <w:szCs w:val="24"/>
              </w:rPr>
              <w:t>а</w:t>
            </w:r>
            <w:r w:rsidRPr="00435D7A">
              <w:rPr>
                <w:rFonts w:ascii="Times New Roman" w:hAnsi="Times New Roman"/>
                <w:i/>
                <w:color w:val="000000" w:themeColor="text1"/>
                <w:sz w:val="24"/>
                <w:szCs w:val="24"/>
              </w:rPr>
              <w:t>ции к учебнику Русский язык Гра</w:t>
            </w:r>
            <w:r w:rsidRPr="00435D7A">
              <w:rPr>
                <w:rFonts w:ascii="Times New Roman" w:hAnsi="Times New Roman"/>
                <w:i/>
                <w:color w:val="000000" w:themeColor="text1"/>
                <w:sz w:val="24"/>
                <w:szCs w:val="24"/>
              </w:rPr>
              <w:t>м</w:t>
            </w:r>
            <w:r w:rsidRPr="00435D7A">
              <w:rPr>
                <w:rFonts w:ascii="Times New Roman" w:hAnsi="Times New Roman"/>
                <w:i/>
                <w:color w:val="000000" w:themeColor="text1"/>
                <w:sz w:val="24"/>
                <w:szCs w:val="24"/>
              </w:rPr>
              <w:t>матика Те</w:t>
            </w:r>
            <w:proofErr w:type="gramStart"/>
            <w:r w:rsidRPr="00435D7A">
              <w:rPr>
                <w:rFonts w:ascii="Times New Roman" w:hAnsi="Times New Roman"/>
                <w:i/>
                <w:color w:val="000000" w:themeColor="text1"/>
                <w:sz w:val="24"/>
                <w:szCs w:val="24"/>
              </w:rPr>
              <w:t>кст Ст</w:t>
            </w:r>
            <w:proofErr w:type="gramEnd"/>
            <w:r w:rsidRPr="00435D7A">
              <w:rPr>
                <w:rFonts w:ascii="Times New Roman" w:hAnsi="Times New Roman"/>
                <w:i/>
                <w:color w:val="000000" w:themeColor="text1"/>
                <w:sz w:val="24"/>
                <w:szCs w:val="24"/>
              </w:rPr>
              <w:t>и</w:t>
            </w:r>
            <w:r w:rsidRPr="00435D7A">
              <w:rPr>
                <w:rFonts w:ascii="Times New Roman" w:hAnsi="Times New Roman"/>
                <w:i/>
                <w:color w:val="000000" w:themeColor="text1"/>
                <w:sz w:val="24"/>
                <w:szCs w:val="24"/>
              </w:rPr>
              <w:t>ли речи 10-11</w:t>
            </w:r>
            <w:r w:rsidR="00590718" w:rsidRPr="00435D7A">
              <w:rPr>
                <w:rFonts w:ascii="Times New Roman" w:hAnsi="Times New Roman"/>
                <w:i/>
                <w:color w:val="000000" w:themeColor="text1"/>
                <w:sz w:val="24"/>
                <w:szCs w:val="24"/>
              </w:rPr>
              <w:t xml:space="preserve">» </w:t>
            </w:r>
            <w:r w:rsidRPr="00435D7A">
              <w:rPr>
                <w:rFonts w:ascii="Times New Roman" w:hAnsi="Times New Roman"/>
                <w:i/>
                <w:color w:val="000000" w:themeColor="text1"/>
                <w:sz w:val="24"/>
                <w:szCs w:val="24"/>
              </w:rPr>
              <w:t xml:space="preserve"> М.: Просвещ</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ние, 2007</w:t>
            </w:r>
            <w:r w:rsidR="00590718" w:rsidRPr="00435D7A">
              <w:rPr>
                <w:rFonts w:ascii="Times New Roman" w:hAnsi="Times New Roman"/>
                <w:i/>
                <w:color w:val="000000" w:themeColor="text1"/>
                <w:sz w:val="24"/>
                <w:szCs w:val="24"/>
              </w:rPr>
              <w:t xml:space="preserve"> стр. 99</w:t>
            </w:r>
          </w:p>
        </w:tc>
        <w:tc>
          <w:tcPr>
            <w:tcW w:w="992" w:type="dxa"/>
          </w:tcPr>
          <w:p w:rsidR="00AE64F9" w:rsidRPr="00435D7A" w:rsidRDefault="00EA762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AE64F9" w:rsidRPr="00435D7A" w:rsidRDefault="00AE64F9" w:rsidP="007718E6">
            <w:pPr>
              <w:spacing w:after="0" w:line="240" w:lineRule="auto"/>
              <w:jc w:val="center"/>
              <w:rPr>
                <w:rFonts w:ascii="Times New Roman" w:hAnsi="Times New Roman"/>
                <w:i/>
                <w:color w:val="000000" w:themeColor="text1"/>
                <w:sz w:val="24"/>
                <w:szCs w:val="24"/>
              </w:rPr>
            </w:pPr>
          </w:p>
        </w:tc>
        <w:tc>
          <w:tcPr>
            <w:tcW w:w="992" w:type="dxa"/>
          </w:tcPr>
          <w:p w:rsidR="00AE64F9" w:rsidRPr="00435D7A" w:rsidRDefault="00AE64F9" w:rsidP="007718E6">
            <w:pPr>
              <w:spacing w:after="0" w:line="240" w:lineRule="auto"/>
              <w:jc w:val="center"/>
              <w:rPr>
                <w:rFonts w:ascii="Times New Roman" w:hAnsi="Times New Roman"/>
                <w:i/>
                <w:color w:val="000000" w:themeColor="text1"/>
                <w:sz w:val="24"/>
                <w:szCs w:val="24"/>
              </w:rPr>
            </w:pPr>
          </w:p>
        </w:tc>
      </w:tr>
      <w:tr w:rsidR="007718E6" w:rsidRPr="00435D7A" w:rsidTr="00F463A2">
        <w:trPr>
          <w:trHeight w:val="187"/>
        </w:trPr>
        <w:tc>
          <w:tcPr>
            <w:tcW w:w="15984" w:type="dxa"/>
            <w:gridSpan w:val="10"/>
            <w:shd w:val="clear" w:color="auto" w:fill="E5B8B7" w:themeFill="accent2" w:themeFillTint="66"/>
          </w:tcPr>
          <w:p w:rsidR="007718E6" w:rsidRPr="00435D7A" w:rsidRDefault="007718E6" w:rsidP="00590718">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III</w:t>
            </w:r>
            <w:r w:rsidRPr="00435D7A">
              <w:rPr>
                <w:rFonts w:ascii="Times New Roman" w:hAnsi="Times New Roman"/>
                <w:b/>
                <w:color w:val="000000" w:themeColor="text1"/>
                <w:sz w:val="24"/>
                <w:szCs w:val="24"/>
              </w:rPr>
              <w:t xml:space="preserve">             </w:t>
            </w:r>
            <w:r w:rsidR="00590718" w:rsidRPr="00435D7A">
              <w:rPr>
                <w:rFonts w:ascii="Times New Roman" w:hAnsi="Times New Roman"/>
                <w:color w:val="000000" w:themeColor="text1"/>
                <w:sz w:val="24"/>
                <w:szCs w:val="24"/>
              </w:rPr>
              <w:t xml:space="preserve"> </w:t>
            </w:r>
            <w:r w:rsidR="00590718" w:rsidRPr="00435D7A">
              <w:rPr>
                <w:rFonts w:ascii="Times New Roman" w:hAnsi="Times New Roman"/>
                <w:b/>
                <w:color w:val="000000" w:themeColor="text1"/>
                <w:sz w:val="24"/>
                <w:szCs w:val="24"/>
              </w:rPr>
              <w:t>Публицистический стиль речи    6</w:t>
            </w:r>
          </w:p>
        </w:tc>
      </w:tr>
      <w:tr w:rsidR="007718E6" w:rsidRPr="00435D7A" w:rsidTr="004267B2">
        <w:trPr>
          <w:trHeight w:val="368"/>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11</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3.1</w:t>
            </w:r>
          </w:p>
        </w:tc>
        <w:tc>
          <w:tcPr>
            <w:tcW w:w="2976" w:type="dxa"/>
          </w:tcPr>
          <w:p w:rsidR="007718E6" w:rsidRPr="00435D7A" w:rsidRDefault="00B001D3" w:rsidP="007718E6">
            <w:pPr>
              <w:autoSpaceDE w:val="0"/>
              <w:autoSpaceDN w:val="0"/>
              <w:adjustRightInd w:val="0"/>
              <w:spacing w:after="0" w:line="240" w:lineRule="auto"/>
              <w:ind w:right="30"/>
              <w:rPr>
                <w:rFonts w:ascii="Times New Roman" w:hAnsi="Times New Roman"/>
                <w:bCs/>
                <w:color w:val="000000" w:themeColor="text1"/>
                <w:sz w:val="24"/>
                <w:szCs w:val="24"/>
              </w:rPr>
            </w:pPr>
            <w:r w:rsidRPr="00435D7A">
              <w:rPr>
                <w:rFonts w:ascii="Times New Roman" w:hAnsi="Times New Roman"/>
                <w:bCs/>
                <w:color w:val="000000" w:themeColor="text1"/>
                <w:sz w:val="24"/>
                <w:szCs w:val="24"/>
              </w:rPr>
              <w:t>Назначение публицист</w:t>
            </w:r>
            <w:r w:rsidRPr="00435D7A">
              <w:rPr>
                <w:rFonts w:ascii="Times New Roman" w:hAnsi="Times New Roman"/>
                <w:bCs/>
                <w:color w:val="000000" w:themeColor="text1"/>
                <w:sz w:val="24"/>
                <w:szCs w:val="24"/>
              </w:rPr>
              <w:t>и</w:t>
            </w:r>
            <w:r w:rsidRPr="00435D7A">
              <w:rPr>
                <w:rFonts w:ascii="Times New Roman" w:hAnsi="Times New Roman"/>
                <w:bCs/>
                <w:color w:val="000000" w:themeColor="text1"/>
                <w:sz w:val="24"/>
                <w:szCs w:val="24"/>
              </w:rPr>
              <w:t>ческого стиля</w:t>
            </w:r>
            <w:proofErr w:type="gramStart"/>
            <w:r w:rsidRPr="00435D7A">
              <w:rPr>
                <w:rFonts w:ascii="Times New Roman" w:hAnsi="Times New Roman"/>
                <w:bCs/>
                <w:color w:val="000000" w:themeColor="text1"/>
                <w:sz w:val="24"/>
                <w:szCs w:val="24"/>
              </w:rPr>
              <w:t>.</w:t>
            </w:r>
            <w:proofErr w:type="gramEnd"/>
            <w:r w:rsidRPr="00435D7A">
              <w:rPr>
                <w:rFonts w:ascii="Times New Roman" w:hAnsi="Times New Roman"/>
                <w:bCs/>
                <w:color w:val="000000" w:themeColor="text1"/>
                <w:sz w:val="24"/>
                <w:szCs w:val="24"/>
              </w:rPr>
              <w:t xml:space="preserve"> </w:t>
            </w:r>
            <w:proofErr w:type="gramStart"/>
            <w:r w:rsidRPr="00435D7A">
              <w:rPr>
                <w:rFonts w:ascii="Times New Roman" w:hAnsi="Times New Roman"/>
                <w:bCs/>
                <w:color w:val="000000" w:themeColor="text1"/>
                <w:sz w:val="24"/>
                <w:szCs w:val="24"/>
              </w:rPr>
              <w:t>л</w:t>
            </w:r>
            <w:proofErr w:type="gramEnd"/>
            <w:r w:rsidRPr="00435D7A">
              <w:rPr>
                <w:rFonts w:ascii="Times New Roman" w:hAnsi="Times New Roman"/>
                <w:bCs/>
                <w:color w:val="000000" w:themeColor="text1"/>
                <w:sz w:val="24"/>
                <w:szCs w:val="24"/>
              </w:rPr>
              <w:t>ексич</w:t>
            </w:r>
            <w:r w:rsidRPr="00435D7A">
              <w:rPr>
                <w:rFonts w:ascii="Times New Roman" w:hAnsi="Times New Roman"/>
                <w:bCs/>
                <w:color w:val="000000" w:themeColor="text1"/>
                <w:sz w:val="24"/>
                <w:szCs w:val="24"/>
              </w:rPr>
              <w:t>е</w:t>
            </w:r>
            <w:r w:rsidRPr="00435D7A">
              <w:rPr>
                <w:rFonts w:ascii="Times New Roman" w:hAnsi="Times New Roman"/>
                <w:bCs/>
                <w:color w:val="000000" w:themeColor="text1"/>
                <w:sz w:val="24"/>
                <w:szCs w:val="24"/>
              </w:rPr>
              <w:t>ские, морфологические, синтаксические особе</w:t>
            </w:r>
            <w:r w:rsidRPr="00435D7A">
              <w:rPr>
                <w:rFonts w:ascii="Times New Roman" w:hAnsi="Times New Roman"/>
                <w:bCs/>
                <w:color w:val="000000" w:themeColor="text1"/>
                <w:sz w:val="24"/>
                <w:szCs w:val="24"/>
              </w:rPr>
              <w:t>н</w:t>
            </w:r>
            <w:r w:rsidRPr="00435D7A">
              <w:rPr>
                <w:rFonts w:ascii="Times New Roman" w:hAnsi="Times New Roman"/>
                <w:bCs/>
                <w:color w:val="000000" w:themeColor="text1"/>
                <w:sz w:val="24"/>
                <w:szCs w:val="24"/>
              </w:rPr>
              <w:t>ности публицистического стиля.</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4267B2"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Распознавать тексты публицист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ческого стиля по их внеязыковым и лингвистическим признакам; анализировать публицистические тесты с точки зрения специфики использования в них </w:t>
            </w:r>
            <w:r w:rsidR="00AA57F0" w:rsidRPr="00435D7A">
              <w:rPr>
                <w:rFonts w:ascii="Times New Roman" w:hAnsi="Times New Roman"/>
                <w:color w:val="000000" w:themeColor="text1"/>
                <w:sz w:val="24"/>
                <w:szCs w:val="24"/>
              </w:rPr>
              <w:t xml:space="preserve"> лексич</w:t>
            </w:r>
            <w:r w:rsidR="00AA57F0" w:rsidRPr="00435D7A">
              <w:rPr>
                <w:rFonts w:ascii="Times New Roman" w:hAnsi="Times New Roman"/>
                <w:color w:val="000000" w:themeColor="text1"/>
                <w:sz w:val="24"/>
                <w:szCs w:val="24"/>
              </w:rPr>
              <w:t>е</w:t>
            </w:r>
            <w:r w:rsidR="00AA57F0" w:rsidRPr="00435D7A">
              <w:rPr>
                <w:rFonts w:ascii="Times New Roman" w:hAnsi="Times New Roman"/>
                <w:color w:val="000000" w:themeColor="text1"/>
                <w:sz w:val="24"/>
                <w:szCs w:val="24"/>
              </w:rPr>
              <w:t xml:space="preserve">ских, </w:t>
            </w:r>
            <w:r w:rsidR="00AA57F0" w:rsidRPr="00435D7A">
              <w:rPr>
                <w:rFonts w:ascii="Times New Roman" w:hAnsi="Times New Roman"/>
                <w:color w:val="000000" w:themeColor="text1"/>
                <w:sz w:val="24"/>
                <w:szCs w:val="24"/>
              </w:rPr>
              <w:lastRenderedPageBreak/>
              <w:t>морфологических, синта</w:t>
            </w:r>
            <w:r w:rsidR="00AA57F0" w:rsidRPr="00435D7A">
              <w:rPr>
                <w:rFonts w:ascii="Times New Roman" w:hAnsi="Times New Roman"/>
                <w:color w:val="000000" w:themeColor="text1"/>
                <w:sz w:val="24"/>
                <w:szCs w:val="24"/>
              </w:rPr>
              <w:t>к</w:t>
            </w:r>
            <w:r w:rsidR="00AA57F0" w:rsidRPr="00435D7A">
              <w:rPr>
                <w:rFonts w:ascii="Times New Roman" w:hAnsi="Times New Roman"/>
                <w:color w:val="000000" w:themeColor="text1"/>
                <w:sz w:val="24"/>
                <w:szCs w:val="24"/>
              </w:rPr>
              <w:t>сических средств.</w:t>
            </w:r>
          </w:p>
        </w:tc>
        <w:tc>
          <w:tcPr>
            <w:tcW w:w="2268" w:type="dxa"/>
          </w:tcPr>
          <w:p w:rsidR="007718E6" w:rsidRPr="00435D7A" w:rsidRDefault="007718E6" w:rsidP="00AA57F0">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Беседа, работа с учебником, сам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стоятельная работа</w:t>
            </w:r>
          </w:p>
        </w:tc>
        <w:tc>
          <w:tcPr>
            <w:tcW w:w="1560" w:type="dxa"/>
          </w:tcPr>
          <w:p w:rsidR="007718E6" w:rsidRPr="00435D7A" w:rsidRDefault="007718E6" w:rsidP="00AA57F0">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roofErr w:type="spellStart"/>
            <w:r w:rsidR="00AA57F0" w:rsidRPr="00435D7A">
              <w:rPr>
                <w:rFonts w:ascii="Times New Roman" w:hAnsi="Times New Roman"/>
                <w:color w:val="000000" w:themeColor="text1"/>
                <w:sz w:val="24"/>
                <w:szCs w:val="24"/>
              </w:rPr>
              <w:t>видеоурок</w:t>
            </w:r>
            <w:proofErr w:type="spellEnd"/>
            <w:r w:rsidR="00AA57F0" w:rsidRPr="00435D7A">
              <w:rPr>
                <w:rFonts w:ascii="Times New Roman" w:hAnsi="Times New Roman"/>
                <w:color w:val="000000" w:themeColor="text1"/>
                <w:sz w:val="24"/>
                <w:szCs w:val="24"/>
              </w:rPr>
              <w:t>, тексты пу</w:t>
            </w:r>
            <w:r w:rsidR="00AA57F0" w:rsidRPr="00435D7A">
              <w:rPr>
                <w:rFonts w:ascii="Times New Roman" w:hAnsi="Times New Roman"/>
                <w:color w:val="000000" w:themeColor="text1"/>
                <w:sz w:val="24"/>
                <w:szCs w:val="24"/>
              </w:rPr>
              <w:t>б</w:t>
            </w:r>
            <w:r w:rsidR="00AA57F0" w:rsidRPr="00435D7A">
              <w:rPr>
                <w:rFonts w:ascii="Times New Roman" w:hAnsi="Times New Roman"/>
                <w:color w:val="000000" w:themeColor="text1"/>
                <w:sz w:val="24"/>
                <w:szCs w:val="24"/>
              </w:rPr>
              <w:t>лицистич</w:t>
            </w:r>
            <w:r w:rsidR="00AA57F0" w:rsidRPr="00435D7A">
              <w:rPr>
                <w:rFonts w:ascii="Times New Roman" w:hAnsi="Times New Roman"/>
                <w:color w:val="000000" w:themeColor="text1"/>
                <w:sz w:val="24"/>
                <w:szCs w:val="24"/>
              </w:rPr>
              <w:t>е</w:t>
            </w:r>
            <w:r w:rsidR="00AA57F0" w:rsidRPr="00435D7A">
              <w:rPr>
                <w:rFonts w:ascii="Times New Roman" w:hAnsi="Times New Roman"/>
                <w:color w:val="000000" w:themeColor="text1"/>
                <w:sz w:val="24"/>
                <w:szCs w:val="24"/>
              </w:rPr>
              <w:t>ского стиля</w:t>
            </w:r>
            <w:r w:rsidRPr="00435D7A">
              <w:rPr>
                <w:rFonts w:ascii="Times New Roman" w:hAnsi="Times New Roman"/>
                <w:color w:val="000000" w:themeColor="text1"/>
                <w:sz w:val="24"/>
                <w:szCs w:val="24"/>
              </w:rPr>
              <w:t xml:space="preserve">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4267B2">
        <w:trPr>
          <w:trHeight w:val="491"/>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12</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3.2</w:t>
            </w:r>
          </w:p>
        </w:tc>
        <w:tc>
          <w:tcPr>
            <w:tcW w:w="2976" w:type="dxa"/>
          </w:tcPr>
          <w:p w:rsidR="007718E6" w:rsidRPr="00435D7A" w:rsidRDefault="00AA57F0"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bCs/>
                <w:color w:val="000000" w:themeColor="text1"/>
                <w:sz w:val="24"/>
                <w:szCs w:val="24"/>
              </w:rPr>
              <w:t>Средства эмоциональной выразительности в пу</w:t>
            </w:r>
            <w:r w:rsidRPr="00435D7A">
              <w:rPr>
                <w:rFonts w:ascii="Times New Roman" w:hAnsi="Times New Roman"/>
                <w:bCs/>
                <w:color w:val="000000" w:themeColor="text1"/>
                <w:sz w:val="24"/>
                <w:szCs w:val="24"/>
              </w:rPr>
              <w:t>б</w:t>
            </w:r>
            <w:r w:rsidRPr="00435D7A">
              <w:rPr>
                <w:rFonts w:ascii="Times New Roman" w:hAnsi="Times New Roman"/>
                <w:bCs/>
                <w:color w:val="000000" w:themeColor="text1"/>
                <w:sz w:val="24"/>
                <w:szCs w:val="24"/>
              </w:rPr>
              <w:t xml:space="preserve">лицистическом стиле. </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AA57F0" w:rsidP="007718E6">
            <w:pPr>
              <w:pStyle w:val="Default"/>
              <w:jc w:val="both"/>
              <w:rPr>
                <w:rFonts w:ascii="Times New Roman" w:hAnsi="Times New Roman" w:cs="Times New Roman"/>
                <w:color w:val="000000" w:themeColor="text1"/>
                <w:sz w:val="28"/>
              </w:rPr>
            </w:pPr>
            <w:r w:rsidRPr="00435D7A">
              <w:rPr>
                <w:rFonts w:ascii="Times New Roman" w:hAnsi="Times New Roman" w:cs="Times New Roman"/>
                <w:color w:val="000000" w:themeColor="text1"/>
              </w:rPr>
              <w:t>выявление лексических, грамм</w:t>
            </w:r>
            <w:r w:rsidRPr="00435D7A">
              <w:rPr>
                <w:rFonts w:ascii="Times New Roman" w:hAnsi="Times New Roman" w:cs="Times New Roman"/>
                <w:color w:val="000000" w:themeColor="text1"/>
              </w:rPr>
              <w:t>а</w:t>
            </w:r>
            <w:r w:rsidRPr="00435D7A">
              <w:rPr>
                <w:rFonts w:ascii="Times New Roman" w:hAnsi="Times New Roman" w:cs="Times New Roman"/>
                <w:color w:val="000000" w:themeColor="text1"/>
              </w:rPr>
              <w:t>тических, композиционных пр</w:t>
            </w:r>
            <w:r w:rsidRPr="00435D7A">
              <w:rPr>
                <w:rFonts w:ascii="Times New Roman" w:hAnsi="Times New Roman" w:cs="Times New Roman"/>
                <w:color w:val="000000" w:themeColor="text1"/>
              </w:rPr>
              <w:t>и</w:t>
            </w:r>
            <w:r w:rsidRPr="00435D7A">
              <w:rPr>
                <w:rFonts w:ascii="Times New Roman" w:hAnsi="Times New Roman" w:cs="Times New Roman"/>
                <w:color w:val="000000" w:themeColor="text1"/>
              </w:rPr>
              <w:t>знаков стиля, языковых средств эмоционального воздействия на читателя</w:t>
            </w:r>
          </w:p>
        </w:tc>
        <w:tc>
          <w:tcPr>
            <w:tcW w:w="2268" w:type="dxa"/>
          </w:tcPr>
          <w:p w:rsidR="007718E6" w:rsidRPr="00435D7A" w:rsidRDefault="00AA57F0"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те</w:t>
            </w:r>
            <w:r w:rsidRPr="00435D7A">
              <w:rPr>
                <w:rFonts w:ascii="Times New Roman" w:hAnsi="Times New Roman"/>
                <w:color w:val="000000" w:themeColor="text1"/>
                <w:sz w:val="24"/>
                <w:szCs w:val="24"/>
              </w:rPr>
              <w:t>к</w:t>
            </w:r>
            <w:r w:rsidRPr="00435D7A">
              <w:rPr>
                <w:rFonts w:ascii="Times New Roman" w:hAnsi="Times New Roman"/>
                <w:color w:val="000000" w:themeColor="text1"/>
                <w:sz w:val="24"/>
                <w:szCs w:val="24"/>
              </w:rPr>
              <w:t>стом, работа в п</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рах</w:t>
            </w:r>
          </w:p>
        </w:tc>
        <w:tc>
          <w:tcPr>
            <w:tcW w:w="1560"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w:t>
            </w:r>
            <w:r w:rsidR="00AA57F0" w:rsidRPr="00435D7A">
              <w:rPr>
                <w:rFonts w:ascii="Times New Roman" w:hAnsi="Times New Roman"/>
                <w:color w:val="000000" w:themeColor="text1"/>
                <w:sz w:val="24"/>
                <w:szCs w:val="24"/>
              </w:rPr>
              <w:t>,  тексты пу</w:t>
            </w:r>
            <w:r w:rsidR="00AA57F0" w:rsidRPr="00435D7A">
              <w:rPr>
                <w:rFonts w:ascii="Times New Roman" w:hAnsi="Times New Roman"/>
                <w:color w:val="000000" w:themeColor="text1"/>
                <w:sz w:val="24"/>
                <w:szCs w:val="24"/>
              </w:rPr>
              <w:t>б</w:t>
            </w:r>
            <w:r w:rsidR="00AA57F0" w:rsidRPr="00435D7A">
              <w:rPr>
                <w:rFonts w:ascii="Times New Roman" w:hAnsi="Times New Roman"/>
                <w:color w:val="000000" w:themeColor="text1"/>
                <w:sz w:val="24"/>
                <w:szCs w:val="24"/>
              </w:rPr>
              <w:t>лицистич</w:t>
            </w:r>
            <w:r w:rsidR="00AA57F0" w:rsidRPr="00435D7A">
              <w:rPr>
                <w:rFonts w:ascii="Times New Roman" w:hAnsi="Times New Roman"/>
                <w:color w:val="000000" w:themeColor="text1"/>
                <w:sz w:val="24"/>
                <w:szCs w:val="24"/>
              </w:rPr>
              <w:t>е</w:t>
            </w:r>
            <w:r w:rsidR="00AA57F0" w:rsidRPr="00435D7A">
              <w:rPr>
                <w:rFonts w:ascii="Times New Roman" w:hAnsi="Times New Roman"/>
                <w:color w:val="000000" w:themeColor="text1"/>
                <w:sz w:val="24"/>
                <w:szCs w:val="24"/>
              </w:rPr>
              <w:t>ского стиля</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4267B2">
        <w:trPr>
          <w:trHeight w:val="491"/>
        </w:trPr>
        <w:tc>
          <w:tcPr>
            <w:tcW w:w="814" w:type="dxa"/>
          </w:tcPr>
          <w:p w:rsidR="007718E6" w:rsidRPr="00435D7A" w:rsidRDefault="007718E6"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r w:rsidR="00D356FF" w:rsidRPr="00435D7A">
              <w:rPr>
                <w:rFonts w:ascii="Times New Roman" w:hAnsi="Times New Roman"/>
                <w:color w:val="000000" w:themeColor="text1"/>
                <w:sz w:val="24"/>
                <w:szCs w:val="24"/>
              </w:rPr>
              <w:t>3</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3.3</w:t>
            </w:r>
          </w:p>
        </w:tc>
        <w:tc>
          <w:tcPr>
            <w:tcW w:w="2976" w:type="dxa"/>
          </w:tcPr>
          <w:p w:rsidR="007718E6" w:rsidRPr="00435D7A" w:rsidRDefault="004B6BF8"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bCs/>
                <w:color w:val="000000" w:themeColor="text1"/>
                <w:sz w:val="24"/>
                <w:szCs w:val="24"/>
              </w:rPr>
              <w:t>Жанры публицистики. Очерк (путевой, портре</w:t>
            </w:r>
            <w:r w:rsidRPr="00435D7A">
              <w:rPr>
                <w:rFonts w:ascii="Times New Roman" w:hAnsi="Times New Roman"/>
                <w:bCs/>
                <w:color w:val="000000" w:themeColor="text1"/>
                <w:sz w:val="24"/>
                <w:szCs w:val="24"/>
              </w:rPr>
              <w:t>т</w:t>
            </w:r>
            <w:r w:rsidRPr="00435D7A">
              <w:rPr>
                <w:rFonts w:ascii="Times New Roman" w:hAnsi="Times New Roman"/>
                <w:bCs/>
                <w:color w:val="000000" w:themeColor="text1"/>
                <w:sz w:val="24"/>
                <w:szCs w:val="24"/>
              </w:rPr>
              <w:t xml:space="preserve">ный, проблемный), эссе. </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4B6BF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особенности публицистических жанров: очерк (проблемный, пут</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вой, портретный); жанр эссе</w:t>
            </w:r>
          </w:p>
        </w:tc>
        <w:tc>
          <w:tcPr>
            <w:tcW w:w="226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Фронтальный о</w:t>
            </w:r>
            <w:r w:rsidRPr="00435D7A">
              <w:rPr>
                <w:rFonts w:ascii="Times New Roman" w:hAnsi="Times New Roman"/>
                <w:color w:val="000000" w:themeColor="text1"/>
                <w:sz w:val="24"/>
                <w:szCs w:val="24"/>
              </w:rPr>
              <w:t>п</w:t>
            </w:r>
            <w:r w:rsidRPr="00435D7A">
              <w:rPr>
                <w:rFonts w:ascii="Times New Roman" w:hAnsi="Times New Roman"/>
                <w:color w:val="000000" w:themeColor="text1"/>
                <w:sz w:val="24"/>
                <w:szCs w:val="24"/>
              </w:rPr>
              <w:t>рос, работа с уче</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ником, тренир</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вочные упражн</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ния</w:t>
            </w:r>
          </w:p>
        </w:tc>
        <w:tc>
          <w:tcPr>
            <w:tcW w:w="1560"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D452C" w:rsidRPr="00435D7A" w:rsidTr="004267B2">
        <w:trPr>
          <w:trHeight w:val="491"/>
        </w:trPr>
        <w:tc>
          <w:tcPr>
            <w:tcW w:w="814" w:type="dxa"/>
          </w:tcPr>
          <w:p w:rsidR="007D452C" w:rsidRPr="00435D7A" w:rsidRDefault="007D452C"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r w:rsidR="00D356FF" w:rsidRPr="00435D7A">
              <w:rPr>
                <w:rFonts w:ascii="Times New Roman" w:hAnsi="Times New Roman"/>
                <w:color w:val="000000" w:themeColor="text1"/>
                <w:sz w:val="24"/>
                <w:szCs w:val="24"/>
              </w:rPr>
              <w:t>4</w:t>
            </w:r>
          </w:p>
        </w:tc>
        <w:tc>
          <w:tcPr>
            <w:tcW w:w="848"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3.4</w:t>
            </w:r>
          </w:p>
        </w:tc>
        <w:tc>
          <w:tcPr>
            <w:tcW w:w="2976"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Устное выступление. Доклад. Дискуссия</w:t>
            </w:r>
            <w:proofErr w:type="gramStart"/>
            <w:r w:rsidRPr="00435D7A">
              <w:rPr>
                <w:rFonts w:ascii="Times New Roman" w:hAnsi="Times New Roman"/>
                <w:color w:val="000000" w:themeColor="text1"/>
                <w:sz w:val="24"/>
                <w:szCs w:val="24"/>
              </w:rPr>
              <w:t>.</w:t>
            </w:r>
            <w:proofErr w:type="gramEnd"/>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о</w:t>
            </w:r>
            <w:proofErr w:type="gramEnd"/>
            <w:r w:rsidRPr="00435D7A">
              <w:rPr>
                <w:rFonts w:ascii="Times New Roman" w:hAnsi="Times New Roman"/>
                <w:color w:val="000000" w:themeColor="text1"/>
                <w:sz w:val="24"/>
                <w:szCs w:val="24"/>
              </w:rPr>
              <w:t>зн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комление  с правилами деловой дискуссии, с тр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бованиями к ее участн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кам. </w:t>
            </w:r>
          </w:p>
        </w:tc>
        <w:tc>
          <w:tcPr>
            <w:tcW w:w="715"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val="restart"/>
          </w:tcPr>
          <w:p w:rsidR="007D452C" w:rsidRPr="00435D7A" w:rsidRDefault="007D452C" w:rsidP="007718E6">
            <w:pPr>
              <w:spacing w:after="0" w:line="240" w:lineRule="auto"/>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правила устного выступления, требования к нему; ознакомление с правилами деловой дискуссии, требования к её участникам; в</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бор темы; подготовка альтерн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тивных тезисов и аргументов; сбор материалов из окружающей дейс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вительности, СМИ, литературы; проведение дискуссии; руков</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дство дискуссией, ведение прот</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кола; выработка </w:t>
            </w:r>
            <w:proofErr w:type="spellStart"/>
            <w:r w:rsidRPr="00435D7A">
              <w:rPr>
                <w:rFonts w:ascii="Times New Roman" w:hAnsi="Times New Roman"/>
                <w:color w:val="000000" w:themeColor="text1"/>
                <w:sz w:val="24"/>
                <w:szCs w:val="24"/>
              </w:rPr>
              <w:t>компромиссио</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ных</w:t>
            </w:r>
            <w:proofErr w:type="spellEnd"/>
            <w:r w:rsidRPr="00435D7A">
              <w:rPr>
                <w:rFonts w:ascii="Times New Roman" w:hAnsi="Times New Roman"/>
                <w:color w:val="000000" w:themeColor="text1"/>
                <w:sz w:val="24"/>
                <w:szCs w:val="24"/>
              </w:rPr>
              <w:t xml:space="preserve"> заключений, выводов, реш</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ний</w:t>
            </w:r>
            <w:proofErr w:type="gramEnd"/>
          </w:p>
        </w:tc>
        <w:tc>
          <w:tcPr>
            <w:tcW w:w="2268"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в парах, самостоятельно</w:t>
            </w:r>
          </w:p>
        </w:tc>
        <w:tc>
          <w:tcPr>
            <w:tcW w:w="1560"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roofErr w:type="spellStart"/>
            <w:r w:rsidRPr="00435D7A">
              <w:rPr>
                <w:rFonts w:ascii="Times New Roman" w:hAnsi="Times New Roman"/>
                <w:color w:val="000000" w:themeColor="text1"/>
                <w:sz w:val="24"/>
                <w:szCs w:val="24"/>
              </w:rPr>
              <w:t>видеоурок</w:t>
            </w:r>
            <w:proofErr w:type="spellEnd"/>
            <w:r w:rsidRPr="00435D7A">
              <w:rPr>
                <w:rFonts w:ascii="Times New Roman" w:hAnsi="Times New Roman"/>
                <w:color w:val="000000" w:themeColor="text1"/>
                <w:sz w:val="24"/>
                <w:szCs w:val="24"/>
              </w:rPr>
              <w:t>, материалы СМИ</w:t>
            </w:r>
          </w:p>
        </w:tc>
        <w:tc>
          <w:tcPr>
            <w:tcW w:w="992" w:type="dxa"/>
          </w:tcPr>
          <w:p w:rsidR="007D452C" w:rsidRPr="00435D7A" w:rsidRDefault="007D452C" w:rsidP="007718E6">
            <w:pPr>
              <w:spacing w:after="0" w:line="240" w:lineRule="auto"/>
              <w:jc w:val="both"/>
              <w:rPr>
                <w:rFonts w:ascii="Times New Roman" w:hAnsi="Times New Roman"/>
                <w:color w:val="000000" w:themeColor="text1"/>
                <w:sz w:val="24"/>
                <w:szCs w:val="24"/>
              </w:rPr>
            </w:pPr>
          </w:p>
        </w:tc>
        <w:tc>
          <w:tcPr>
            <w:tcW w:w="992" w:type="dxa"/>
          </w:tcPr>
          <w:p w:rsidR="007D452C" w:rsidRPr="00435D7A" w:rsidRDefault="007D452C" w:rsidP="007718E6">
            <w:pPr>
              <w:spacing w:after="0" w:line="240" w:lineRule="auto"/>
              <w:jc w:val="center"/>
              <w:rPr>
                <w:rFonts w:ascii="Times New Roman" w:hAnsi="Times New Roman"/>
                <w:color w:val="000000" w:themeColor="text1"/>
                <w:sz w:val="24"/>
                <w:szCs w:val="24"/>
              </w:rPr>
            </w:pPr>
          </w:p>
        </w:tc>
        <w:tc>
          <w:tcPr>
            <w:tcW w:w="992" w:type="dxa"/>
          </w:tcPr>
          <w:p w:rsidR="007D452C" w:rsidRPr="00435D7A" w:rsidRDefault="007D452C" w:rsidP="007718E6">
            <w:pPr>
              <w:spacing w:after="0" w:line="240" w:lineRule="auto"/>
              <w:jc w:val="center"/>
              <w:rPr>
                <w:rFonts w:ascii="Times New Roman" w:hAnsi="Times New Roman"/>
                <w:color w:val="000000" w:themeColor="text1"/>
                <w:sz w:val="24"/>
                <w:szCs w:val="24"/>
              </w:rPr>
            </w:pPr>
          </w:p>
        </w:tc>
      </w:tr>
      <w:tr w:rsidR="007D452C" w:rsidRPr="00435D7A" w:rsidTr="004267B2">
        <w:trPr>
          <w:trHeight w:val="491"/>
        </w:trPr>
        <w:tc>
          <w:tcPr>
            <w:tcW w:w="814" w:type="dxa"/>
          </w:tcPr>
          <w:p w:rsidR="007D452C" w:rsidRPr="00435D7A" w:rsidRDefault="007D452C"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r w:rsidR="00D356FF" w:rsidRPr="00435D7A">
              <w:rPr>
                <w:rFonts w:ascii="Times New Roman" w:hAnsi="Times New Roman"/>
                <w:color w:val="000000" w:themeColor="text1"/>
                <w:sz w:val="24"/>
                <w:szCs w:val="24"/>
              </w:rPr>
              <w:t>5</w:t>
            </w:r>
          </w:p>
        </w:tc>
        <w:tc>
          <w:tcPr>
            <w:tcW w:w="848"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3.5</w:t>
            </w:r>
          </w:p>
        </w:tc>
        <w:tc>
          <w:tcPr>
            <w:tcW w:w="2976"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Использование учащим</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ся средств публицистич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ского стиля в собственной речи. </w:t>
            </w:r>
          </w:p>
        </w:tc>
        <w:tc>
          <w:tcPr>
            <w:tcW w:w="715" w:type="dxa"/>
          </w:tcPr>
          <w:p w:rsidR="007D452C" w:rsidRPr="00435D7A" w:rsidRDefault="007D452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tcPr>
          <w:p w:rsidR="007D452C" w:rsidRPr="00435D7A" w:rsidRDefault="007D452C" w:rsidP="007718E6">
            <w:pPr>
              <w:spacing w:after="0" w:line="240" w:lineRule="auto"/>
              <w:jc w:val="both"/>
              <w:rPr>
                <w:rFonts w:ascii="Times New Roman" w:hAnsi="Times New Roman"/>
                <w:color w:val="000000" w:themeColor="text1"/>
                <w:sz w:val="24"/>
                <w:szCs w:val="24"/>
              </w:rPr>
            </w:pPr>
          </w:p>
        </w:tc>
        <w:tc>
          <w:tcPr>
            <w:tcW w:w="2268" w:type="dxa"/>
          </w:tcPr>
          <w:p w:rsidR="007D452C" w:rsidRPr="00435D7A" w:rsidRDefault="00EA762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практикум</w:t>
            </w:r>
          </w:p>
        </w:tc>
        <w:tc>
          <w:tcPr>
            <w:tcW w:w="1560" w:type="dxa"/>
          </w:tcPr>
          <w:p w:rsidR="007D452C" w:rsidRPr="00435D7A" w:rsidRDefault="00EA762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
        </w:tc>
        <w:tc>
          <w:tcPr>
            <w:tcW w:w="992" w:type="dxa"/>
          </w:tcPr>
          <w:p w:rsidR="007D452C" w:rsidRPr="00435D7A" w:rsidRDefault="007D452C" w:rsidP="007718E6">
            <w:pPr>
              <w:spacing w:after="0" w:line="240" w:lineRule="auto"/>
              <w:jc w:val="both"/>
              <w:rPr>
                <w:rFonts w:ascii="Times New Roman" w:hAnsi="Times New Roman"/>
                <w:color w:val="000000" w:themeColor="text1"/>
                <w:sz w:val="24"/>
                <w:szCs w:val="24"/>
              </w:rPr>
            </w:pPr>
          </w:p>
        </w:tc>
        <w:tc>
          <w:tcPr>
            <w:tcW w:w="992" w:type="dxa"/>
          </w:tcPr>
          <w:p w:rsidR="007D452C" w:rsidRPr="00435D7A" w:rsidRDefault="007D452C" w:rsidP="007718E6">
            <w:pPr>
              <w:spacing w:after="0" w:line="240" w:lineRule="auto"/>
              <w:jc w:val="center"/>
              <w:rPr>
                <w:rFonts w:ascii="Times New Roman" w:hAnsi="Times New Roman"/>
                <w:color w:val="000000" w:themeColor="text1"/>
                <w:sz w:val="24"/>
                <w:szCs w:val="24"/>
              </w:rPr>
            </w:pPr>
          </w:p>
        </w:tc>
        <w:tc>
          <w:tcPr>
            <w:tcW w:w="992" w:type="dxa"/>
          </w:tcPr>
          <w:p w:rsidR="007D452C" w:rsidRPr="00435D7A" w:rsidRDefault="007D452C" w:rsidP="007718E6">
            <w:pPr>
              <w:spacing w:after="0" w:line="240" w:lineRule="auto"/>
              <w:jc w:val="center"/>
              <w:rPr>
                <w:rFonts w:ascii="Times New Roman" w:hAnsi="Times New Roman"/>
                <w:color w:val="000000" w:themeColor="text1"/>
                <w:sz w:val="24"/>
                <w:szCs w:val="24"/>
              </w:rPr>
            </w:pPr>
          </w:p>
        </w:tc>
      </w:tr>
      <w:tr w:rsidR="004B6BF8" w:rsidRPr="00435D7A" w:rsidTr="004267B2">
        <w:trPr>
          <w:trHeight w:val="491"/>
        </w:trPr>
        <w:tc>
          <w:tcPr>
            <w:tcW w:w="814" w:type="dxa"/>
          </w:tcPr>
          <w:p w:rsidR="004B6BF8" w:rsidRPr="00435D7A" w:rsidRDefault="004B6BF8" w:rsidP="00D356FF">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r w:rsidR="00D356FF" w:rsidRPr="00435D7A">
              <w:rPr>
                <w:rFonts w:ascii="Times New Roman" w:hAnsi="Times New Roman"/>
                <w:i/>
                <w:color w:val="000000" w:themeColor="text1"/>
                <w:sz w:val="24"/>
                <w:szCs w:val="24"/>
              </w:rPr>
              <w:t>6</w:t>
            </w:r>
          </w:p>
        </w:tc>
        <w:tc>
          <w:tcPr>
            <w:tcW w:w="848" w:type="dxa"/>
          </w:tcPr>
          <w:p w:rsidR="004B6BF8" w:rsidRPr="00435D7A" w:rsidRDefault="004B6BF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3.6</w:t>
            </w:r>
          </w:p>
        </w:tc>
        <w:tc>
          <w:tcPr>
            <w:tcW w:w="2976" w:type="dxa"/>
          </w:tcPr>
          <w:p w:rsidR="004B6BF8" w:rsidRPr="00435D7A" w:rsidRDefault="00BF49C0" w:rsidP="007718E6">
            <w:pPr>
              <w:spacing w:after="0" w:line="240" w:lineRule="auto"/>
              <w:jc w:val="both"/>
              <w:rPr>
                <w:rFonts w:ascii="Times New Roman" w:hAnsi="Times New Roman"/>
                <w:i/>
                <w:color w:val="000000" w:themeColor="text1"/>
                <w:sz w:val="24"/>
                <w:szCs w:val="24"/>
              </w:rPr>
            </w:pPr>
            <w:proofErr w:type="gramStart"/>
            <w:r w:rsidRPr="00435D7A">
              <w:rPr>
                <w:rFonts w:ascii="Times New Roman" w:hAnsi="Times New Roman"/>
                <w:i/>
                <w:color w:val="000000" w:themeColor="text1"/>
                <w:sz w:val="24"/>
                <w:szCs w:val="24"/>
              </w:rPr>
              <w:t>Р</w:t>
            </w:r>
            <w:proofErr w:type="gramEnd"/>
            <w:r w:rsidRPr="00435D7A">
              <w:rPr>
                <w:rFonts w:ascii="Times New Roman" w:hAnsi="Times New Roman"/>
                <w:i/>
                <w:color w:val="000000" w:themeColor="text1"/>
                <w:sz w:val="24"/>
                <w:szCs w:val="24"/>
              </w:rPr>
              <w:t xml:space="preserve">/Р. </w:t>
            </w:r>
            <w:r w:rsidR="00EA7628" w:rsidRPr="00435D7A">
              <w:rPr>
                <w:rFonts w:ascii="Times New Roman" w:hAnsi="Times New Roman"/>
                <w:i/>
                <w:color w:val="000000" w:themeColor="text1"/>
                <w:sz w:val="24"/>
                <w:szCs w:val="24"/>
              </w:rPr>
              <w:t>Дифференцированная работа над одним из ч</w:t>
            </w:r>
            <w:r w:rsidR="00EA7628" w:rsidRPr="00435D7A">
              <w:rPr>
                <w:rFonts w:ascii="Times New Roman" w:hAnsi="Times New Roman"/>
                <w:i/>
                <w:color w:val="000000" w:themeColor="text1"/>
                <w:sz w:val="24"/>
                <w:szCs w:val="24"/>
              </w:rPr>
              <w:t>е</w:t>
            </w:r>
            <w:r w:rsidR="00EA7628" w:rsidRPr="00435D7A">
              <w:rPr>
                <w:rFonts w:ascii="Times New Roman" w:hAnsi="Times New Roman"/>
                <w:i/>
                <w:color w:val="000000" w:themeColor="text1"/>
                <w:sz w:val="24"/>
                <w:szCs w:val="24"/>
              </w:rPr>
              <w:t>тырёх жанров: путевым очерком, портретным очерком, проблемным очерком, э</w:t>
            </w:r>
            <w:r w:rsidR="00EA7628" w:rsidRPr="00435D7A">
              <w:rPr>
                <w:rFonts w:ascii="Times New Roman" w:hAnsi="Times New Roman"/>
                <w:i/>
                <w:color w:val="000000" w:themeColor="text1"/>
                <w:sz w:val="24"/>
                <w:szCs w:val="24"/>
              </w:rPr>
              <w:t>с</w:t>
            </w:r>
            <w:r w:rsidR="00EA7628" w:rsidRPr="00435D7A">
              <w:rPr>
                <w:rFonts w:ascii="Times New Roman" w:hAnsi="Times New Roman"/>
                <w:i/>
                <w:color w:val="000000" w:themeColor="text1"/>
                <w:sz w:val="24"/>
                <w:szCs w:val="24"/>
              </w:rPr>
              <w:t>се (по выбору учащихся, с использован</w:t>
            </w:r>
            <w:r w:rsidR="00EA7628" w:rsidRPr="00435D7A">
              <w:rPr>
                <w:rFonts w:ascii="Times New Roman" w:hAnsi="Times New Roman"/>
                <w:i/>
                <w:color w:val="000000" w:themeColor="text1"/>
                <w:sz w:val="24"/>
                <w:szCs w:val="24"/>
              </w:rPr>
              <w:t>и</w:t>
            </w:r>
            <w:r w:rsidR="00EA7628" w:rsidRPr="00435D7A">
              <w:rPr>
                <w:rFonts w:ascii="Times New Roman" w:hAnsi="Times New Roman"/>
                <w:i/>
                <w:color w:val="000000" w:themeColor="text1"/>
                <w:sz w:val="24"/>
                <w:szCs w:val="24"/>
              </w:rPr>
              <w:t>ем материалов учебн</w:t>
            </w:r>
            <w:r w:rsidR="00EA7628" w:rsidRPr="00435D7A">
              <w:rPr>
                <w:rFonts w:ascii="Times New Roman" w:hAnsi="Times New Roman"/>
                <w:i/>
                <w:color w:val="000000" w:themeColor="text1"/>
                <w:sz w:val="24"/>
                <w:szCs w:val="24"/>
              </w:rPr>
              <w:t>и</w:t>
            </w:r>
            <w:r w:rsidR="00EA7628" w:rsidRPr="00435D7A">
              <w:rPr>
                <w:rFonts w:ascii="Times New Roman" w:hAnsi="Times New Roman"/>
                <w:i/>
                <w:color w:val="000000" w:themeColor="text1"/>
                <w:sz w:val="24"/>
                <w:szCs w:val="24"/>
              </w:rPr>
              <w:t>ка)</w:t>
            </w:r>
          </w:p>
        </w:tc>
        <w:tc>
          <w:tcPr>
            <w:tcW w:w="715" w:type="dxa"/>
          </w:tcPr>
          <w:p w:rsidR="004B6BF8" w:rsidRPr="00435D7A" w:rsidRDefault="00026FA4"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4B6BF8" w:rsidRPr="00435D7A" w:rsidRDefault="00EA762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проверка уровня усвоения знаний</w:t>
            </w:r>
          </w:p>
        </w:tc>
        <w:tc>
          <w:tcPr>
            <w:tcW w:w="2268" w:type="dxa"/>
          </w:tcPr>
          <w:p w:rsidR="004B6BF8" w:rsidRPr="00435D7A" w:rsidRDefault="00EA762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Урок контроля</w:t>
            </w:r>
          </w:p>
        </w:tc>
        <w:tc>
          <w:tcPr>
            <w:tcW w:w="1560" w:type="dxa"/>
          </w:tcPr>
          <w:p w:rsidR="004B6BF8" w:rsidRPr="00435D7A" w:rsidRDefault="00BF49C0"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Тетради по развитию речи </w:t>
            </w:r>
          </w:p>
        </w:tc>
        <w:tc>
          <w:tcPr>
            <w:tcW w:w="992" w:type="dxa"/>
          </w:tcPr>
          <w:p w:rsidR="004B6BF8" w:rsidRPr="00435D7A" w:rsidRDefault="00EA762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4B6BF8" w:rsidRPr="00435D7A" w:rsidRDefault="004B6BF8" w:rsidP="007718E6">
            <w:pPr>
              <w:spacing w:after="0" w:line="240" w:lineRule="auto"/>
              <w:jc w:val="center"/>
              <w:rPr>
                <w:rFonts w:ascii="Times New Roman" w:hAnsi="Times New Roman"/>
                <w:i/>
                <w:color w:val="000000" w:themeColor="text1"/>
                <w:sz w:val="24"/>
                <w:szCs w:val="24"/>
              </w:rPr>
            </w:pPr>
          </w:p>
        </w:tc>
        <w:tc>
          <w:tcPr>
            <w:tcW w:w="992" w:type="dxa"/>
          </w:tcPr>
          <w:p w:rsidR="004B6BF8" w:rsidRPr="00435D7A" w:rsidRDefault="004B6BF8" w:rsidP="007718E6">
            <w:pPr>
              <w:spacing w:after="0" w:line="240" w:lineRule="auto"/>
              <w:jc w:val="center"/>
              <w:rPr>
                <w:rFonts w:ascii="Times New Roman" w:hAnsi="Times New Roman"/>
                <w:i/>
                <w:color w:val="000000" w:themeColor="text1"/>
                <w:sz w:val="24"/>
                <w:szCs w:val="24"/>
              </w:rPr>
            </w:pPr>
          </w:p>
        </w:tc>
      </w:tr>
      <w:tr w:rsidR="007718E6" w:rsidRPr="00435D7A" w:rsidTr="00F463A2">
        <w:trPr>
          <w:trHeight w:val="185"/>
        </w:trPr>
        <w:tc>
          <w:tcPr>
            <w:tcW w:w="15984" w:type="dxa"/>
            <w:gridSpan w:val="10"/>
            <w:shd w:val="clear" w:color="auto" w:fill="E5B8B7" w:themeFill="accent2" w:themeFillTint="66"/>
          </w:tcPr>
          <w:p w:rsidR="007718E6" w:rsidRPr="00435D7A" w:rsidRDefault="007718E6" w:rsidP="00BF49C0">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IV</w:t>
            </w:r>
            <w:r w:rsidRPr="00435D7A">
              <w:rPr>
                <w:rFonts w:ascii="Times New Roman" w:hAnsi="Times New Roman"/>
                <w:b/>
                <w:color w:val="000000" w:themeColor="text1"/>
                <w:sz w:val="24"/>
                <w:szCs w:val="24"/>
              </w:rPr>
              <w:t xml:space="preserve">         </w:t>
            </w:r>
            <w:r w:rsidR="00BF49C0" w:rsidRPr="00435D7A">
              <w:rPr>
                <w:rFonts w:ascii="Times New Roman" w:hAnsi="Times New Roman"/>
                <w:b/>
                <w:bCs/>
                <w:color w:val="000000" w:themeColor="text1"/>
                <w:sz w:val="24"/>
                <w:szCs w:val="24"/>
              </w:rPr>
              <w:t xml:space="preserve">Разговорная речь </w:t>
            </w:r>
            <w:r w:rsidRPr="00435D7A">
              <w:rPr>
                <w:rFonts w:ascii="Times New Roman" w:hAnsi="Times New Roman"/>
                <w:b/>
                <w:bCs/>
                <w:color w:val="000000" w:themeColor="text1"/>
                <w:sz w:val="24"/>
                <w:szCs w:val="24"/>
              </w:rPr>
              <w:t xml:space="preserve">          </w:t>
            </w:r>
            <w:r w:rsidR="00BF49C0" w:rsidRPr="00435D7A">
              <w:rPr>
                <w:rFonts w:ascii="Times New Roman" w:hAnsi="Times New Roman"/>
                <w:b/>
                <w:color w:val="000000" w:themeColor="text1"/>
                <w:sz w:val="24"/>
                <w:szCs w:val="24"/>
              </w:rPr>
              <w:t>4</w:t>
            </w:r>
          </w:p>
        </w:tc>
      </w:tr>
      <w:tr w:rsidR="007718E6" w:rsidRPr="00435D7A" w:rsidTr="00934F32">
        <w:trPr>
          <w:trHeight w:val="536"/>
        </w:trPr>
        <w:tc>
          <w:tcPr>
            <w:tcW w:w="814" w:type="dxa"/>
          </w:tcPr>
          <w:p w:rsidR="007718E6" w:rsidRPr="00435D7A" w:rsidRDefault="007718E6"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r w:rsidR="00D356FF" w:rsidRPr="00435D7A">
              <w:rPr>
                <w:rFonts w:ascii="Times New Roman" w:hAnsi="Times New Roman"/>
                <w:color w:val="000000" w:themeColor="text1"/>
                <w:sz w:val="24"/>
                <w:szCs w:val="24"/>
              </w:rPr>
              <w:t>7</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4.1</w:t>
            </w:r>
          </w:p>
        </w:tc>
        <w:tc>
          <w:tcPr>
            <w:tcW w:w="2976" w:type="dxa"/>
          </w:tcPr>
          <w:p w:rsidR="007718E6" w:rsidRPr="00435D7A" w:rsidRDefault="004C529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Разговорная речь, сферы её использования, назн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чение.  Основные призн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lastRenderedPageBreak/>
              <w:t>ки разговорной речи:  н</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официальность, экспре</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сивность, неподготовле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ность, автоматизм, об</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денность содержания, преимущественно диал</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гическая форма</w:t>
            </w:r>
            <w:r w:rsidR="00934F32" w:rsidRPr="00435D7A">
              <w:rPr>
                <w:rFonts w:ascii="Times New Roman" w:hAnsi="Times New Roman"/>
                <w:color w:val="000000" w:themeColor="text1"/>
                <w:sz w:val="24"/>
                <w:szCs w:val="24"/>
              </w:rPr>
              <w:t>.</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w:t>
            </w:r>
          </w:p>
        </w:tc>
        <w:tc>
          <w:tcPr>
            <w:tcW w:w="3827" w:type="dxa"/>
          </w:tcPr>
          <w:p w:rsidR="007718E6" w:rsidRPr="00435D7A" w:rsidRDefault="00934F32"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отличие разговорной речи от др</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гих функциональных разновидн</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стей языка по её внеязыковым и </w:t>
            </w:r>
            <w:r w:rsidRPr="00435D7A">
              <w:rPr>
                <w:rFonts w:ascii="Times New Roman" w:hAnsi="Times New Roman"/>
                <w:color w:val="000000" w:themeColor="text1"/>
                <w:sz w:val="24"/>
                <w:szCs w:val="24"/>
              </w:rPr>
              <w:lastRenderedPageBreak/>
              <w:t>лингвистическим признакам.  О</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новные признаки разговорной 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чи:  неофициальность, экспре</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сивность, неподготовленность, а</w:t>
            </w:r>
            <w:r w:rsidRPr="00435D7A">
              <w:rPr>
                <w:rFonts w:ascii="Times New Roman" w:hAnsi="Times New Roman"/>
                <w:color w:val="000000" w:themeColor="text1"/>
                <w:sz w:val="24"/>
                <w:szCs w:val="24"/>
              </w:rPr>
              <w:t>в</w:t>
            </w:r>
            <w:r w:rsidRPr="00435D7A">
              <w:rPr>
                <w:rFonts w:ascii="Times New Roman" w:hAnsi="Times New Roman"/>
                <w:color w:val="000000" w:themeColor="text1"/>
                <w:sz w:val="24"/>
                <w:szCs w:val="24"/>
              </w:rPr>
              <w:t>томатизм, обыденность содерж</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ния, преимущественно диалогич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ская форма.</w:t>
            </w:r>
          </w:p>
        </w:tc>
        <w:tc>
          <w:tcPr>
            <w:tcW w:w="2268" w:type="dxa"/>
          </w:tcPr>
          <w:p w:rsidR="007718E6" w:rsidRPr="00435D7A" w:rsidRDefault="007718E6" w:rsidP="007718E6">
            <w:pPr>
              <w:spacing w:after="0" w:line="240" w:lineRule="auto"/>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lastRenderedPageBreak/>
              <w:t>б</w:t>
            </w:r>
            <w:proofErr w:type="gramEnd"/>
            <w:r w:rsidRPr="00435D7A">
              <w:rPr>
                <w:rFonts w:ascii="Times New Roman" w:hAnsi="Times New Roman"/>
                <w:color w:val="000000" w:themeColor="text1"/>
                <w:sz w:val="24"/>
                <w:szCs w:val="24"/>
              </w:rPr>
              <w:t>еседа, работа со схемой, раб</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та с учебником, 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бота </w:t>
            </w:r>
            <w:r w:rsidRPr="00435D7A">
              <w:rPr>
                <w:rFonts w:ascii="Times New Roman" w:hAnsi="Times New Roman"/>
                <w:color w:val="000000" w:themeColor="text1"/>
                <w:sz w:val="24"/>
                <w:szCs w:val="24"/>
              </w:rPr>
              <w:lastRenderedPageBreak/>
              <w:t>в парах, тво</w:t>
            </w:r>
            <w:r w:rsidRPr="00435D7A">
              <w:rPr>
                <w:rFonts w:ascii="Times New Roman" w:hAnsi="Times New Roman"/>
                <w:color w:val="000000" w:themeColor="text1"/>
                <w:sz w:val="24"/>
                <w:szCs w:val="24"/>
              </w:rPr>
              <w:t>р</w:t>
            </w:r>
            <w:r w:rsidRPr="00435D7A">
              <w:rPr>
                <w:rFonts w:ascii="Times New Roman" w:hAnsi="Times New Roman"/>
                <w:color w:val="000000" w:themeColor="text1"/>
                <w:sz w:val="24"/>
                <w:szCs w:val="24"/>
              </w:rPr>
              <w:t>ческая работа</w:t>
            </w:r>
          </w:p>
        </w:tc>
        <w:tc>
          <w:tcPr>
            <w:tcW w:w="1560"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 xml:space="preserve">Учебник,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934F32">
        <w:trPr>
          <w:trHeight w:val="404"/>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18</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4.2</w:t>
            </w:r>
          </w:p>
        </w:tc>
        <w:tc>
          <w:tcPr>
            <w:tcW w:w="2976" w:type="dxa"/>
          </w:tcPr>
          <w:p w:rsidR="007718E6" w:rsidRPr="00435D7A" w:rsidRDefault="00AD3E67" w:rsidP="00D356FF">
            <w:pPr>
              <w:autoSpaceDE w:val="0"/>
              <w:autoSpaceDN w:val="0"/>
              <w:adjustRightInd w:val="0"/>
              <w:spacing w:after="0" w:line="240" w:lineRule="auto"/>
              <w:ind w:left="30" w:right="30"/>
              <w:jc w:val="both"/>
              <w:rPr>
                <w:rFonts w:ascii="Times New Roman" w:hAnsi="Times New Roman"/>
                <w:bCs/>
                <w:color w:val="000000" w:themeColor="text1"/>
                <w:sz w:val="24"/>
                <w:szCs w:val="24"/>
              </w:rPr>
            </w:pPr>
            <w:r w:rsidRPr="00435D7A">
              <w:rPr>
                <w:rFonts w:ascii="Times New Roman" w:hAnsi="Times New Roman"/>
                <w:color w:val="000000" w:themeColor="text1"/>
                <w:sz w:val="24"/>
                <w:szCs w:val="24"/>
              </w:rPr>
              <w:t>Фонетические, интонац</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онные, лексические, мо</w:t>
            </w:r>
            <w:r w:rsidRPr="00435D7A">
              <w:rPr>
                <w:rFonts w:ascii="Times New Roman" w:hAnsi="Times New Roman"/>
                <w:color w:val="000000" w:themeColor="text1"/>
                <w:sz w:val="24"/>
                <w:szCs w:val="24"/>
              </w:rPr>
              <w:t>р</w:t>
            </w:r>
            <w:r w:rsidRPr="00435D7A">
              <w:rPr>
                <w:rFonts w:ascii="Times New Roman" w:hAnsi="Times New Roman"/>
                <w:color w:val="000000" w:themeColor="text1"/>
                <w:sz w:val="24"/>
                <w:szCs w:val="24"/>
              </w:rPr>
              <w:t>фологические, синтакс</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ческие особенности ра</w:t>
            </w:r>
            <w:r w:rsidRPr="00435D7A">
              <w:rPr>
                <w:rFonts w:ascii="Times New Roman" w:hAnsi="Times New Roman"/>
                <w:color w:val="000000" w:themeColor="text1"/>
                <w:sz w:val="24"/>
                <w:szCs w:val="24"/>
              </w:rPr>
              <w:t>з</w:t>
            </w:r>
            <w:r w:rsidRPr="00435D7A">
              <w:rPr>
                <w:rFonts w:ascii="Times New Roman" w:hAnsi="Times New Roman"/>
                <w:color w:val="000000" w:themeColor="text1"/>
                <w:sz w:val="24"/>
                <w:szCs w:val="24"/>
              </w:rPr>
              <w:t>говорной речи</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AD3E67" w:rsidP="00AD3E67">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Уметь анализировать разговорную речь  с точки зрения специфики испол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зования в них  лексических, мо</w:t>
            </w:r>
            <w:r w:rsidRPr="00435D7A">
              <w:rPr>
                <w:rFonts w:ascii="Times New Roman" w:hAnsi="Times New Roman"/>
                <w:color w:val="000000" w:themeColor="text1"/>
                <w:sz w:val="24"/>
                <w:szCs w:val="24"/>
              </w:rPr>
              <w:t>р</w:t>
            </w:r>
            <w:r w:rsidRPr="00435D7A">
              <w:rPr>
                <w:rFonts w:ascii="Times New Roman" w:hAnsi="Times New Roman"/>
                <w:color w:val="000000" w:themeColor="text1"/>
                <w:sz w:val="24"/>
                <w:szCs w:val="24"/>
              </w:rPr>
              <w:t>фологических, синтаксических средств.</w:t>
            </w:r>
          </w:p>
        </w:tc>
        <w:tc>
          <w:tcPr>
            <w:tcW w:w="2268" w:type="dxa"/>
          </w:tcPr>
          <w:p w:rsidR="007718E6" w:rsidRPr="00435D7A" w:rsidRDefault="007718E6" w:rsidP="001B263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сам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стоятельная 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бота </w:t>
            </w:r>
          </w:p>
        </w:tc>
        <w:tc>
          <w:tcPr>
            <w:tcW w:w="1560" w:type="dxa"/>
          </w:tcPr>
          <w:p w:rsidR="007718E6" w:rsidRPr="00435D7A" w:rsidRDefault="007718E6" w:rsidP="001B263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934F32">
        <w:trPr>
          <w:trHeight w:val="334"/>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19</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4.3</w:t>
            </w:r>
          </w:p>
        </w:tc>
        <w:tc>
          <w:tcPr>
            <w:tcW w:w="2976" w:type="dxa"/>
          </w:tcPr>
          <w:p w:rsidR="007718E6" w:rsidRPr="00435D7A" w:rsidRDefault="001B2633"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Невербальные средства общения. Культура разг</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ворной речи</w:t>
            </w:r>
            <w:r w:rsidR="00FC5114" w:rsidRPr="00435D7A">
              <w:rPr>
                <w:rFonts w:ascii="Times New Roman" w:hAnsi="Times New Roman"/>
                <w:color w:val="000000" w:themeColor="text1"/>
                <w:sz w:val="24"/>
                <w:szCs w:val="24"/>
              </w:rPr>
              <w:t xml:space="preserve">. </w:t>
            </w:r>
            <w:proofErr w:type="gramStart"/>
            <w:r w:rsidR="00FC5114" w:rsidRPr="00435D7A">
              <w:rPr>
                <w:rFonts w:ascii="Times New Roman" w:hAnsi="Times New Roman"/>
                <w:color w:val="000000" w:themeColor="text1"/>
                <w:sz w:val="24"/>
                <w:szCs w:val="24"/>
              </w:rPr>
              <w:t>Особенности речевого этикета в офиц</w:t>
            </w:r>
            <w:r w:rsidR="00FC5114" w:rsidRPr="00435D7A">
              <w:rPr>
                <w:rFonts w:ascii="Times New Roman" w:hAnsi="Times New Roman"/>
                <w:color w:val="000000" w:themeColor="text1"/>
                <w:sz w:val="24"/>
                <w:szCs w:val="24"/>
              </w:rPr>
              <w:t>и</w:t>
            </w:r>
            <w:r w:rsidR="00FC5114" w:rsidRPr="00435D7A">
              <w:rPr>
                <w:rFonts w:ascii="Times New Roman" w:hAnsi="Times New Roman"/>
                <w:color w:val="000000" w:themeColor="text1"/>
                <w:sz w:val="24"/>
                <w:szCs w:val="24"/>
              </w:rPr>
              <w:t xml:space="preserve">ально-деловой, научной и публицистической сферах общения. </w:t>
            </w:r>
            <w:proofErr w:type="gramEnd"/>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1B2633"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сопоставление и сравнение разг</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ворной речи с текстами других функциональных разновидностей языка с точки зрения их внеязык</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вых и лингвистических особенн</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стей</w:t>
            </w:r>
            <w:r w:rsidR="00FC5114" w:rsidRPr="00435D7A">
              <w:rPr>
                <w:rFonts w:ascii="Times New Roman" w:hAnsi="Times New Roman"/>
                <w:color w:val="000000" w:themeColor="text1"/>
                <w:sz w:val="24"/>
                <w:szCs w:val="24"/>
              </w:rPr>
              <w:t>; умение принимать участие в беседах, разговорах, спорах, с</w:t>
            </w:r>
            <w:r w:rsidR="00FC5114" w:rsidRPr="00435D7A">
              <w:rPr>
                <w:rFonts w:ascii="Times New Roman" w:hAnsi="Times New Roman"/>
                <w:color w:val="000000" w:themeColor="text1"/>
                <w:sz w:val="24"/>
                <w:szCs w:val="24"/>
              </w:rPr>
              <w:t>о</w:t>
            </w:r>
            <w:r w:rsidR="00FC5114" w:rsidRPr="00435D7A">
              <w:rPr>
                <w:rFonts w:ascii="Times New Roman" w:hAnsi="Times New Roman"/>
                <w:color w:val="000000" w:themeColor="text1"/>
                <w:sz w:val="24"/>
                <w:szCs w:val="24"/>
              </w:rPr>
              <w:t>блюдая нормы речевого повед</w:t>
            </w:r>
            <w:r w:rsidR="00FC5114" w:rsidRPr="00435D7A">
              <w:rPr>
                <w:rFonts w:ascii="Times New Roman" w:hAnsi="Times New Roman"/>
                <w:color w:val="000000" w:themeColor="text1"/>
                <w:sz w:val="24"/>
                <w:szCs w:val="24"/>
              </w:rPr>
              <w:t>е</w:t>
            </w:r>
            <w:r w:rsidR="00FC5114" w:rsidRPr="00435D7A">
              <w:rPr>
                <w:rFonts w:ascii="Times New Roman" w:hAnsi="Times New Roman"/>
                <w:color w:val="000000" w:themeColor="text1"/>
                <w:sz w:val="24"/>
                <w:szCs w:val="24"/>
              </w:rPr>
              <w:t>ния</w:t>
            </w:r>
            <w:r w:rsidR="009D28A4" w:rsidRPr="00435D7A">
              <w:rPr>
                <w:rFonts w:ascii="Times New Roman" w:hAnsi="Times New Roman"/>
                <w:color w:val="000000" w:themeColor="text1"/>
                <w:sz w:val="24"/>
                <w:szCs w:val="24"/>
              </w:rPr>
              <w:t>; создавать бытовые рассказы, истории, писать дружеские пис</w:t>
            </w:r>
            <w:r w:rsidR="009D28A4" w:rsidRPr="00435D7A">
              <w:rPr>
                <w:rFonts w:ascii="Times New Roman" w:hAnsi="Times New Roman"/>
                <w:color w:val="000000" w:themeColor="text1"/>
                <w:sz w:val="24"/>
                <w:szCs w:val="24"/>
              </w:rPr>
              <w:t>ь</w:t>
            </w:r>
            <w:r w:rsidR="009D28A4" w:rsidRPr="00435D7A">
              <w:rPr>
                <w:rFonts w:ascii="Times New Roman" w:hAnsi="Times New Roman"/>
                <w:color w:val="000000" w:themeColor="text1"/>
                <w:sz w:val="24"/>
                <w:szCs w:val="24"/>
              </w:rPr>
              <w:t>ма.</w:t>
            </w:r>
          </w:p>
        </w:tc>
        <w:tc>
          <w:tcPr>
            <w:tcW w:w="2268" w:type="dxa"/>
          </w:tcPr>
          <w:p w:rsidR="007718E6" w:rsidRPr="00435D7A" w:rsidRDefault="007718E6" w:rsidP="001B263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Фронтальный о</w:t>
            </w:r>
            <w:r w:rsidRPr="00435D7A">
              <w:rPr>
                <w:rFonts w:ascii="Times New Roman" w:hAnsi="Times New Roman"/>
                <w:color w:val="000000" w:themeColor="text1"/>
                <w:sz w:val="24"/>
                <w:szCs w:val="24"/>
              </w:rPr>
              <w:t>п</w:t>
            </w:r>
            <w:r w:rsidRPr="00435D7A">
              <w:rPr>
                <w:rFonts w:ascii="Times New Roman" w:hAnsi="Times New Roman"/>
                <w:color w:val="000000" w:themeColor="text1"/>
                <w:sz w:val="24"/>
                <w:szCs w:val="24"/>
              </w:rPr>
              <w:t>рос, работа с уче</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ником</w:t>
            </w:r>
            <w:r w:rsidR="009D28A4" w:rsidRPr="00435D7A">
              <w:rPr>
                <w:rFonts w:ascii="Times New Roman" w:hAnsi="Times New Roman"/>
                <w:color w:val="000000" w:themeColor="text1"/>
                <w:sz w:val="24"/>
                <w:szCs w:val="24"/>
              </w:rPr>
              <w:t>, работа в п</w:t>
            </w:r>
            <w:r w:rsidR="009D28A4" w:rsidRPr="00435D7A">
              <w:rPr>
                <w:rFonts w:ascii="Times New Roman" w:hAnsi="Times New Roman"/>
                <w:color w:val="000000" w:themeColor="text1"/>
                <w:sz w:val="24"/>
                <w:szCs w:val="24"/>
              </w:rPr>
              <w:t>а</w:t>
            </w:r>
            <w:r w:rsidR="009D28A4" w:rsidRPr="00435D7A">
              <w:rPr>
                <w:rFonts w:ascii="Times New Roman" w:hAnsi="Times New Roman"/>
                <w:color w:val="000000" w:themeColor="text1"/>
                <w:sz w:val="24"/>
                <w:szCs w:val="24"/>
              </w:rPr>
              <w:t>рах, творческая р</w:t>
            </w:r>
            <w:r w:rsidR="009D28A4" w:rsidRPr="00435D7A">
              <w:rPr>
                <w:rFonts w:ascii="Times New Roman" w:hAnsi="Times New Roman"/>
                <w:color w:val="000000" w:themeColor="text1"/>
                <w:sz w:val="24"/>
                <w:szCs w:val="24"/>
              </w:rPr>
              <w:t>а</w:t>
            </w:r>
            <w:r w:rsidR="009D28A4" w:rsidRPr="00435D7A">
              <w:rPr>
                <w:rFonts w:ascii="Times New Roman" w:hAnsi="Times New Roman"/>
                <w:color w:val="000000" w:themeColor="text1"/>
                <w:sz w:val="24"/>
                <w:szCs w:val="24"/>
              </w:rPr>
              <w:t>бота</w:t>
            </w:r>
          </w:p>
        </w:tc>
        <w:tc>
          <w:tcPr>
            <w:tcW w:w="1560" w:type="dxa"/>
          </w:tcPr>
          <w:p w:rsidR="007718E6" w:rsidRPr="00435D7A" w:rsidRDefault="007718E6" w:rsidP="001B2633">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934F32">
        <w:trPr>
          <w:trHeight w:val="371"/>
        </w:trPr>
        <w:tc>
          <w:tcPr>
            <w:tcW w:w="814" w:type="dxa"/>
          </w:tcPr>
          <w:p w:rsidR="007718E6"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20</w:t>
            </w:r>
          </w:p>
        </w:tc>
        <w:tc>
          <w:tcPr>
            <w:tcW w:w="848"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4.4</w:t>
            </w:r>
          </w:p>
        </w:tc>
        <w:tc>
          <w:tcPr>
            <w:tcW w:w="2976" w:type="dxa"/>
          </w:tcPr>
          <w:p w:rsidR="007718E6" w:rsidRPr="00435D7A" w:rsidRDefault="001B2633" w:rsidP="007718E6">
            <w:pPr>
              <w:spacing w:after="0" w:line="240" w:lineRule="auto"/>
              <w:jc w:val="both"/>
              <w:rPr>
                <w:rFonts w:ascii="Times New Roman" w:hAnsi="Times New Roman"/>
                <w:i/>
                <w:color w:val="000000" w:themeColor="text1"/>
                <w:sz w:val="24"/>
                <w:szCs w:val="24"/>
              </w:rPr>
            </w:pPr>
            <w:proofErr w:type="gramStart"/>
            <w:r w:rsidRPr="00435D7A">
              <w:rPr>
                <w:rFonts w:ascii="Times New Roman" w:hAnsi="Times New Roman"/>
                <w:i/>
                <w:color w:val="000000" w:themeColor="text1"/>
                <w:sz w:val="24"/>
                <w:szCs w:val="24"/>
              </w:rPr>
              <w:t>Р</w:t>
            </w:r>
            <w:proofErr w:type="gramEnd"/>
            <w:r w:rsidRPr="00435D7A">
              <w:rPr>
                <w:rFonts w:ascii="Times New Roman" w:hAnsi="Times New Roman"/>
                <w:i/>
                <w:color w:val="000000" w:themeColor="text1"/>
                <w:sz w:val="24"/>
                <w:szCs w:val="24"/>
              </w:rPr>
              <w:t xml:space="preserve">/Р. </w:t>
            </w:r>
            <w:r w:rsidR="009D28A4" w:rsidRPr="00435D7A">
              <w:rPr>
                <w:rFonts w:ascii="Times New Roman" w:hAnsi="Times New Roman"/>
                <w:i/>
                <w:color w:val="000000" w:themeColor="text1"/>
                <w:sz w:val="24"/>
                <w:szCs w:val="24"/>
              </w:rPr>
              <w:t>Сочинение на одну из тем (по выбору учащег</w:t>
            </w:r>
            <w:r w:rsidR="009D28A4" w:rsidRPr="00435D7A">
              <w:rPr>
                <w:rFonts w:ascii="Times New Roman" w:hAnsi="Times New Roman"/>
                <w:i/>
                <w:color w:val="000000" w:themeColor="text1"/>
                <w:sz w:val="24"/>
                <w:szCs w:val="24"/>
              </w:rPr>
              <w:t>о</w:t>
            </w:r>
            <w:r w:rsidR="009D28A4" w:rsidRPr="00435D7A">
              <w:rPr>
                <w:rFonts w:ascii="Times New Roman" w:hAnsi="Times New Roman"/>
                <w:i/>
                <w:color w:val="000000" w:themeColor="text1"/>
                <w:sz w:val="24"/>
                <w:szCs w:val="24"/>
              </w:rPr>
              <w:t>ся)</w:t>
            </w:r>
          </w:p>
        </w:tc>
        <w:tc>
          <w:tcPr>
            <w:tcW w:w="715"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7718E6" w:rsidRPr="00435D7A" w:rsidRDefault="009D28A4" w:rsidP="00934F32">
            <w:pPr>
              <w:spacing w:after="0" w:line="240" w:lineRule="auto"/>
              <w:rPr>
                <w:rFonts w:ascii="Times New Roman" w:hAnsi="Times New Roman"/>
                <w:i/>
                <w:color w:val="000000" w:themeColor="text1"/>
                <w:sz w:val="24"/>
                <w:szCs w:val="24"/>
              </w:rPr>
            </w:pPr>
            <w:r w:rsidRPr="00435D7A">
              <w:rPr>
                <w:rFonts w:ascii="Times New Roman" w:hAnsi="Times New Roman"/>
                <w:i/>
                <w:color w:val="000000" w:themeColor="text1"/>
                <w:sz w:val="24"/>
                <w:szCs w:val="24"/>
              </w:rPr>
              <w:t>проверка уровня усвоения знаний</w:t>
            </w:r>
          </w:p>
        </w:tc>
        <w:tc>
          <w:tcPr>
            <w:tcW w:w="2268" w:type="dxa"/>
          </w:tcPr>
          <w:p w:rsidR="007718E6" w:rsidRPr="00435D7A" w:rsidRDefault="009D28A4"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Урок контроля</w:t>
            </w:r>
          </w:p>
        </w:tc>
        <w:tc>
          <w:tcPr>
            <w:tcW w:w="1560" w:type="dxa"/>
          </w:tcPr>
          <w:p w:rsidR="007718E6" w:rsidRPr="00435D7A" w:rsidRDefault="009D28A4"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Тетради по развитию речи</w:t>
            </w:r>
          </w:p>
        </w:tc>
        <w:tc>
          <w:tcPr>
            <w:tcW w:w="992" w:type="dxa"/>
          </w:tcPr>
          <w:p w:rsidR="007718E6" w:rsidRPr="00435D7A" w:rsidRDefault="00BA7053"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r>
      <w:tr w:rsidR="007718E6" w:rsidRPr="00435D7A" w:rsidTr="00F463A2">
        <w:trPr>
          <w:trHeight w:val="143"/>
        </w:trPr>
        <w:tc>
          <w:tcPr>
            <w:tcW w:w="15984" w:type="dxa"/>
            <w:gridSpan w:val="10"/>
            <w:shd w:val="clear" w:color="auto" w:fill="E5B8B7" w:themeFill="accent2" w:themeFillTint="66"/>
          </w:tcPr>
          <w:p w:rsidR="007718E6" w:rsidRPr="00435D7A" w:rsidRDefault="007718E6" w:rsidP="00BA7053">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V</w:t>
            </w:r>
            <w:r w:rsidRPr="00435D7A">
              <w:rPr>
                <w:rFonts w:ascii="Times New Roman" w:hAnsi="Times New Roman"/>
                <w:b/>
                <w:color w:val="000000" w:themeColor="text1"/>
                <w:sz w:val="24"/>
                <w:szCs w:val="24"/>
              </w:rPr>
              <w:t xml:space="preserve">         </w:t>
            </w:r>
            <w:r w:rsidR="00BA7053" w:rsidRPr="00435D7A">
              <w:rPr>
                <w:rFonts w:ascii="Times New Roman" w:hAnsi="Times New Roman"/>
                <w:b/>
                <w:color w:val="000000" w:themeColor="text1"/>
                <w:sz w:val="24"/>
                <w:szCs w:val="24"/>
              </w:rPr>
              <w:t xml:space="preserve">Язык художественной литературы  </w:t>
            </w:r>
            <w:r w:rsidRPr="00435D7A">
              <w:rPr>
                <w:rFonts w:ascii="Times New Roman" w:hAnsi="Times New Roman"/>
                <w:b/>
                <w:color w:val="000000" w:themeColor="text1"/>
                <w:sz w:val="24"/>
                <w:szCs w:val="24"/>
              </w:rPr>
              <w:t xml:space="preserve">    </w:t>
            </w:r>
            <w:r w:rsidR="00BA7053" w:rsidRPr="00435D7A">
              <w:rPr>
                <w:rFonts w:ascii="Times New Roman" w:hAnsi="Times New Roman"/>
                <w:b/>
                <w:color w:val="000000" w:themeColor="text1"/>
                <w:sz w:val="24"/>
                <w:szCs w:val="24"/>
              </w:rPr>
              <w:t>6</w:t>
            </w:r>
          </w:p>
        </w:tc>
      </w:tr>
      <w:tr w:rsidR="007718E6" w:rsidRPr="00435D7A" w:rsidTr="00BA7053">
        <w:trPr>
          <w:trHeight w:val="389"/>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21</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5.1</w:t>
            </w:r>
          </w:p>
        </w:tc>
        <w:tc>
          <w:tcPr>
            <w:tcW w:w="2976" w:type="dxa"/>
          </w:tcPr>
          <w:p w:rsidR="007718E6" w:rsidRPr="00435D7A" w:rsidRDefault="00106DBF"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color w:val="000000" w:themeColor="text1"/>
                <w:sz w:val="24"/>
                <w:szCs w:val="24"/>
              </w:rPr>
              <w:t>Общая характеристика художественного стиля (языка художественной литературы):  образность, широкое использование изобразительно – выраз</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тельных средств, испол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зование языковых сре</w:t>
            </w:r>
            <w:proofErr w:type="gramStart"/>
            <w:r w:rsidRPr="00435D7A">
              <w:rPr>
                <w:rFonts w:ascii="Times New Roman" w:hAnsi="Times New Roman"/>
                <w:color w:val="000000" w:themeColor="text1"/>
                <w:sz w:val="24"/>
                <w:szCs w:val="24"/>
              </w:rPr>
              <w:t>дств др</w:t>
            </w:r>
            <w:proofErr w:type="gramEnd"/>
            <w:r w:rsidRPr="00435D7A">
              <w:rPr>
                <w:rFonts w:ascii="Times New Roman" w:hAnsi="Times New Roman"/>
                <w:color w:val="000000" w:themeColor="text1"/>
                <w:sz w:val="24"/>
                <w:szCs w:val="24"/>
              </w:rPr>
              <w:t>угих стилей, выраж</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ние в нем эстетической </w:t>
            </w:r>
            <w:r w:rsidRPr="00435D7A">
              <w:rPr>
                <w:rFonts w:ascii="Times New Roman" w:hAnsi="Times New Roman"/>
                <w:color w:val="000000" w:themeColor="text1"/>
                <w:sz w:val="24"/>
                <w:szCs w:val="24"/>
              </w:rPr>
              <w:lastRenderedPageBreak/>
              <w:t>функции национального языка.</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w:t>
            </w:r>
          </w:p>
        </w:tc>
        <w:tc>
          <w:tcPr>
            <w:tcW w:w="3827" w:type="dxa"/>
          </w:tcPr>
          <w:p w:rsidR="007718E6" w:rsidRPr="00435D7A" w:rsidRDefault="00106DB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Общая характеристика художес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венного стиля (языка художес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венной литературы):  образность, широкое использование изобраз</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тельно – выраз</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тельных средств, испол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зование языковых сре</w:t>
            </w:r>
            <w:proofErr w:type="gramStart"/>
            <w:r w:rsidRPr="00435D7A">
              <w:rPr>
                <w:rFonts w:ascii="Times New Roman" w:hAnsi="Times New Roman"/>
                <w:color w:val="000000" w:themeColor="text1"/>
                <w:sz w:val="24"/>
                <w:szCs w:val="24"/>
              </w:rPr>
              <w:t>дств др</w:t>
            </w:r>
            <w:proofErr w:type="gramEnd"/>
            <w:r w:rsidRPr="00435D7A">
              <w:rPr>
                <w:rFonts w:ascii="Times New Roman" w:hAnsi="Times New Roman"/>
                <w:color w:val="000000" w:themeColor="text1"/>
                <w:sz w:val="24"/>
                <w:szCs w:val="24"/>
              </w:rPr>
              <w:t>угих стилей, выраж</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ние в нем эстетической функции национал</w:t>
            </w:r>
            <w:r w:rsidRPr="00435D7A">
              <w:rPr>
                <w:rFonts w:ascii="Times New Roman" w:hAnsi="Times New Roman"/>
                <w:color w:val="000000" w:themeColor="text1"/>
                <w:sz w:val="24"/>
                <w:szCs w:val="24"/>
              </w:rPr>
              <w:t>ь</w:t>
            </w:r>
            <w:r w:rsidRPr="00435D7A">
              <w:rPr>
                <w:rFonts w:ascii="Times New Roman" w:hAnsi="Times New Roman"/>
                <w:color w:val="000000" w:themeColor="text1"/>
                <w:sz w:val="24"/>
                <w:szCs w:val="24"/>
              </w:rPr>
              <w:t>ного языка.</w:t>
            </w:r>
          </w:p>
        </w:tc>
        <w:tc>
          <w:tcPr>
            <w:tcW w:w="2268" w:type="dxa"/>
          </w:tcPr>
          <w:p w:rsidR="007718E6" w:rsidRPr="00435D7A" w:rsidRDefault="007718E6" w:rsidP="00106DB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w:t>
            </w:r>
            <w:r w:rsidR="00106DBF" w:rsidRPr="00435D7A">
              <w:rPr>
                <w:rFonts w:ascii="Times New Roman" w:hAnsi="Times New Roman"/>
                <w:color w:val="000000" w:themeColor="text1"/>
                <w:sz w:val="24"/>
                <w:szCs w:val="24"/>
              </w:rPr>
              <w:t xml:space="preserve">, </w:t>
            </w:r>
            <w:proofErr w:type="spellStart"/>
            <w:r w:rsidR="00106DBF" w:rsidRPr="00435D7A">
              <w:rPr>
                <w:rFonts w:ascii="Times New Roman" w:hAnsi="Times New Roman"/>
                <w:color w:val="000000" w:themeColor="text1"/>
                <w:sz w:val="24"/>
                <w:szCs w:val="24"/>
              </w:rPr>
              <w:t>инте</w:t>
            </w:r>
            <w:r w:rsidR="00106DBF" w:rsidRPr="00435D7A">
              <w:rPr>
                <w:rFonts w:ascii="Times New Roman" w:hAnsi="Times New Roman"/>
                <w:color w:val="000000" w:themeColor="text1"/>
                <w:sz w:val="24"/>
                <w:szCs w:val="24"/>
              </w:rPr>
              <w:t>р</w:t>
            </w:r>
            <w:r w:rsidR="00106DBF" w:rsidRPr="00435D7A">
              <w:rPr>
                <w:rFonts w:ascii="Times New Roman" w:hAnsi="Times New Roman"/>
                <w:color w:val="000000" w:themeColor="text1"/>
                <w:sz w:val="24"/>
                <w:szCs w:val="24"/>
              </w:rPr>
              <w:t>нет-ресурсами</w:t>
            </w:r>
            <w:proofErr w:type="spellEnd"/>
            <w:r w:rsidR="00106DBF" w:rsidRPr="00435D7A">
              <w:rPr>
                <w:rFonts w:ascii="Times New Roman" w:hAnsi="Times New Roman"/>
                <w:color w:val="000000" w:themeColor="text1"/>
                <w:sz w:val="24"/>
                <w:szCs w:val="24"/>
              </w:rPr>
              <w:t>.</w:t>
            </w:r>
          </w:p>
        </w:tc>
        <w:tc>
          <w:tcPr>
            <w:tcW w:w="1560" w:type="dxa"/>
          </w:tcPr>
          <w:p w:rsidR="007718E6" w:rsidRPr="00435D7A" w:rsidRDefault="00106DB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Интернет – ресурсы: средства с</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держания эстетическ</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го содерж</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ния в прои</w:t>
            </w:r>
            <w:r w:rsidRPr="00435D7A">
              <w:rPr>
                <w:rFonts w:ascii="Times New Roman" w:hAnsi="Times New Roman"/>
                <w:color w:val="000000" w:themeColor="text1"/>
                <w:sz w:val="24"/>
                <w:szCs w:val="24"/>
              </w:rPr>
              <w:t>з</w:t>
            </w:r>
            <w:r w:rsidRPr="00435D7A">
              <w:rPr>
                <w:rFonts w:ascii="Times New Roman" w:hAnsi="Times New Roman"/>
                <w:color w:val="000000" w:themeColor="text1"/>
                <w:sz w:val="24"/>
                <w:szCs w:val="24"/>
              </w:rPr>
              <w:t>ведениях литературы и других в</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lastRenderedPageBreak/>
              <w:t>дов искусс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ва: в жив</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писи, муз</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ке, театре, балете, пр</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кладных в</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дах искусс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ва; учебник</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BA7053">
        <w:trPr>
          <w:trHeight w:val="411"/>
        </w:trPr>
        <w:tc>
          <w:tcPr>
            <w:tcW w:w="814" w:type="dxa"/>
          </w:tcPr>
          <w:p w:rsidR="007718E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22</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5.2</w:t>
            </w:r>
          </w:p>
        </w:tc>
        <w:tc>
          <w:tcPr>
            <w:tcW w:w="2976" w:type="dxa"/>
          </w:tcPr>
          <w:p w:rsidR="007718E6" w:rsidRPr="00435D7A" w:rsidRDefault="00C64D35" w:rsidP="00C64D35">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color w:val="000000" w:themeColor="text1"/>
                <w:sz w:val="24"/>
                <w:szCs w:val="24"/>
              </w:rPr>
              <w:t>Язык как первоэлемент художественной литер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туры, один из основных элементов структуры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дожественного произв</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дения. Языковая личность автора в произведении. Подтекст. </w:t>
            </w:r>
          </w:p>
        </w:tc>
        <w:tc>
          <w:tcPr>
            <w:tcW w:w="715"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1C025F" w:rsidP="007718E6">
            <w:pPr>
              <w:pStyle w:val="Default"/>
              <w:jc w:val="both"/>
              <w:rPr>
                <w:rFonts w:ascii="Times New Roman" w:hAnsi="Times New Roman" w:cs="Times New Roman"/>
                <w:color w:val="000000" w:themeColor="text1"/>
              </w:rPr>
            </w:pPr>
            <w:r w:rsidRPr="00435D7A">
              <w:rPr>
                <w:rFonts w:ascii="Times New Roman" w:hAnsi="Times New Roman" w:cs="Times New Roman"/>
                <w:color w:val="000000" w:themeColor="text1"/>
              </w:rPr>
              <w:t>роль языка в художественном произведении: лексика как пер</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дача основного замысла автора, отражение места действия, врем</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ни, композиции, образной системы</w:t>
            </w:r>
          </w:p>
        </w:tc>
        <w:tc>
          <w:tcPr>
            <w:tcW w:w="2268" w:type="dxa"/>
          </w:tcPr>
          <w:p w:rsidR="007718E6" w:rsidRPr="00435D7A" w:rsidRDefault="001C025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Практикум, </w:t>
            </w:r>
            <w:r w:rsidR="007718E6" w:rsidRPr="00435D7A">
              <w:rPr>
                <w:rFonts w:ascii="Times New Roman" w:hAnsi="Times New Roman"/>
                <w:color w:val="000000" w:themeColor="text1"/>
                <w:sz w:val="24"/>
                <w:szCs w:val="24"/>
              </w:rPr>
              <w:t xml:space="preserve"> сам</w:t>
            </w:r>
            <w:r w:rsidR="007718E6" w:rsidRPr="00435D7A">
              <w:rPr>
                <w:rFonts w:ascii="Times New Roman" w:hAnsi="Times New Roman"/>
                <w:color w:val="000000" w:themeColor="text1"/>
                <w:sz w:val="24"/>
                <w:szCs w:val="24"/>
              </w:rPr>
              <w:t>о</w:t>
            </w:r>
            <w:r w:rsidR="007718E6" w:rsidRPr="00435D7A">
              <w:rPr>
                <w:rFonts w:ascii="Times New Roman" w:hAnsi="Times New Roman"/>
                <w:color w:val="000000" w:themeColor="text1"/>
                <w:sz w:val="24"/>
                <w:szCs w:val="24"/>
              </w:rPr>
              <w:t>стоятельная работа</w:t>
            </w:r>
          </w:p>
        </w:tc>
        <w:tc>
          <w:tcPr>
            <w:tcW w:w="1560" w:type="dxa"/>
          </w:tcPr>
          <w:p w:rsidR="007718E6" w:rsidRPr="00435D7A" w:rsidRDefault="001C025F" w:rsidP="00EE2068">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тексты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w:t>
            </w:r>
            <w:r w:rsidRPr="00435D7A">
              <w:rPr>
                <w:rFonts w:ascii="Times New Roman" w:hAnsi="Times New Roman"/>
                <w:color w:val="000000" w:themeColor="text1"/>
                <w:sz w:val="24"/>
                <w:szCs w:val="24"/>
              </w:rPr>
              <w:t>н</w:t>
            </w:r>
            <w:r w:rsidR="00EE2068" w:rsidRPr="00435D7A">
              <w:rPr>
                <w:rFonts w:ascii="Times New Roman" w:hAnsi="Times New Roman"/>
                <w:color w:val="000000" w:themeColor="text1"/>
                <w:sz w:val="24"/>
                <w:szCs w:val="24"/>
              </w:rPr>
              <w:t>ных прои</w:t>
            </w:r>
            <w:r w:rsidR="00EE2068" w:rsidRPr="00435D7A">
              <w:rPr>
                <w:rFonts w:ascii="Times New Roman" w:hAnsi="Times New Roman"/>
                <w:color w:val="000000" w:themeColor="text1"/>
                <w:sz w:val="24"/>
                <w:szCs w:val="24"/>
              </w:rPr>
              <w:t>з</w:t>
            </w:r>
            <w:r w:rsidR="00EE2068" w:rsidRPr="00435D7A">
              <w:rPr>
                <w:rFonts w:ascii="Times New Roman" w:hAnsi="Times New Roman"/>
                <w:color w:val="000000" w:themeColor="text1"/>
                <w:sz w:val="24"/>
                <w:szCs w:val="24"/>
              </w:rPr>
              <w:t>ведений</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E5577A" w:rsidRPr="00435D7A" w:rsidTr="00BA7053">
        <w:trPr>
          <w:trHeight w:val="536"/>
        </w:trPr>
        <w:tc>
          <w:tcPr>
            <w:tcW w:w="814" w:type="dxa"/>
          </w:tcPr>
          <w:p w:rsidR="00E5577A" w:rsidRPr="00435D7A" w:rsidRDefault="00E5577A"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3</w:t>
            </w:r>
          </w:p>
        </w:tc>
        <w:tc>
          <w:tcPr>
            <w:tcW w:w="848"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5.3</w:t>
            </w:r>
          </w:p>
        </w:tc>
        <w:tc>
          <w:tcPr>
            <w:tcW w:w="2976"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Источники богатства и выразительности русской речи. Изобразительно-выразительные возможн</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сти морфологических форм и синтаксических конструкций</w:t>
            </w:r>
            <w:proofErr w:type="gramStart"/>
            <w:r w:rsidRPr="00435D7A">
              <w:rPr>
                <w:rFonts w:ascii="Times New Roman" w:hAnsi="Times New Roman"/>
                <w:color w:val="000000" w:themeColor="text1"/>
                <w:sz w:val="24"/>
                <w:szCs w:val="24"/>
              </w:rPr>
              <w:t>.</w:t>
            </w:r>
            <w:proofErr w:type="gramEnd"/>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с</w:t>
            </w:r>
            <w:proofErr w:type="gramEnd"/>
            <w:r w:rsidRPr="00435D7A">
              <w:rPr>
                <w:rFonts w:ascii="Times New Roman" w:hAnsi="Times New Roman"/>
                <w:color w:val="000000" w:themeColor="text1"/>
                <w:sz w:val="24"/>
                <w:szCs w:val="24"/>
              </w:rPr>
              <w:t>тилистич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ские функции порядка слов. </w:t>
            </w:r>
          </w:p>
        </w:tc>
        <w:tc>
          <w:tcPr>
            <w:tcW w:w="715"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val="restart"/>
          </w:tcPr>
          <w:p w:rsidR="00E5577A" w:rsidRPr="00435D7A" w:rsidRDefault="00E5577A" w:rsidP="007718E6">
            <w:pPr>
              <w:pStyle w:val="Default"/>
              <w:jc w:val="both"/>
              <w:rPr>
                <w:rFonts w:ascii="Times New Roman" w:hAnsi="Times New Roman" w:cs="Times New Roman"/>
                <w:color w:val="000000" w:themeColor="text1"/>
              </w:rPr>
            </w:pPr>
            <w:r w:rsidRPr="00435D7A">
              <w:rPr>
                <w:rFonts w:ascii="Times New Roman" w:hAnsi="Times New Roman" w:cs="Times New Roman"/>
                <w:color w:val="000000" w:themeColor="text1"/>
              </w:rPr>
              <w:t>выявление тропов и фигур в из</w:t>
            </w:r>
            <w:r w:rsidRPr="00435D7A">
              <w:rPr>
                <w:rFonts w:ascii="Times New Roman" w:hAnsi="Times New Roman" w:cs="Times New Roman"/>
                <w:color w:val="000000" w:themeColor="text1"/>
              </w:rPr>
              <w:t>у</w:t>
            </w:r>
            <w:r w:rsidRPr="00435D7A">
              <w:rPr>
                <w:rFonts w:ascii="Times New Roman" w:hAnsi="Times New Roman" w:cs="Times New Roman"/>
                <w:color w:val="000000" w:themeColor="text1"/>
              </w:rPr>
              <w:t>чаемом литературном произвед</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нии, установка их связи с характ</w:t>
            </w:r>
            <w:r w:rsidRPr="00435D7A">
              <w:rPr>
                <w:rFonts w:ascii="Times New Roman" w:hAnsi="Times New Roman" w:cs="Times New Roman"/>
                <w:color w:val="000000" w:themeColor="text1"/>
              </w:rPr>
              <w:t>е</w:t>
            </w:r>
            <w:r w:rsidRPr="00435D7A">
              <w:rPr>
                <w:rFonts w:ascii="Times New Roman" w:hAnsi="Times New Roman" w:cs="Times New Roman"/>
                <w:color w:val="000000" w:themeColor="text1"/>
              </w:rPr>
              <w:t>ристикой персонажей, с идейным содержанием произведения, с м</w:t>
            </w:r>
            <w:r w:rsidRPr="00435D7A">
              <w:rPr>
                <w:rFonts w:ascii="Times New Roman" w:hAnsi="Times New Roman" w:cs="Times New Roman"/>
                <w:color w:val="000000" w:themeColor="text1"/>
              </w:rPr>
              <w:t>и</w:t>
            </w:r>
            <w:r w:rsidRPr="00435D7A">
              <w:rPr>
                <w:rFonts w:ascii="Times New Roman" w:hAnsi="Times New Roman" w:cs="Times New Roman"/>
                <w:color w:val="000000" w:themeColor="text1"/>
              </w:rPr>
              <w:t>ровосприятием автора; морфол</w:t>
            </w:r>
            <w:r w:rsidRPr="00435D7A">
              <w:rPr>
                <w:rFonts w:ascii="Times New Roman" w:hAnsi="Times New Roman" w:cs="Times New Roman"/>
                <w:color w:val="000000" w:themeColor="text1"/>
              </w:rPr>
              <w:t>о</w:t>
            </w:r>
            <w:r w:rsidRPr="00435D7A">
              <w:rPr>
                <w:rFonts w:ascii="Times New Roman" w:hAnsi="Times New Roman" w:cs="Times New Roman"/>
                <w:color w:val="000000" w:themeColor="text1"/>
              </w:rPr>
              <w:t>гические формы, порядок слов, синтаксические конструкции как изобразительно – выразительные средства</w:t>
            </w:r>
          </w:p>
        </w:tc>
        <w:tc>
          <w:tcPr>
            <w:tcW w:w="2268"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Практикум, работа с текстами </w:t>
            </w:r>
          </w:p>
        </w:tc>
        <w:tc>
          <w:tcPr>
            <w:tcW w:w="1560" w:type="dxa"/>
          </w:tcPr>
          <w:p w:rsidR="00E5577A" w:rsidRPr="00435D7A" w:rsidRDefault="00E5577A" w:rsidP="00EE2068">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тексты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w:t>
            </w:r>
            <w:r w:rsidRPr="00435D7A">
              <w:rPr>
                <w:rFonts w:ascii="Times New Roman" w:hAnsi="Times New Roman"/>
                <w:color w:val="000000" w:themeColor="text1"/>
                <w:sz w:val="24"/>
                <w:szCs w:val="24"/>
              </w:rPr>
              <w:t>н</w:t>
            </w:r>
            <w:r w:rsidR="00EE2068" w:rsidRPr="00435D7A">
              <w:rPr>
                <w:rFonts w:ascii="Times New Roman" w:hAnsi="Times New Roman"/>
                <w:color w:val="000000" w:themeColor="text1"/>
                <w:sz w:val="24"/>
                <w:szCs w:val="24"/>
              </w:rPr>
              <w:t>ных прои</w:t>
            </w:r>
            <w:r w:rsidR="00EE2068" w:rsidRPr="00435D7A">
              <w:rPr>
                <w:rFonts w:ascii="Times New Roman" w:hAnsi="Times New Roman"/>
                <w:color w:val="000000" w:themeColor="text1"/>
                <w:sz w:val="24"/>
                <w:szCs w:val="24"/>
              </w:rPr>
              <w:t>з</w:t>
            </w:r>
            <w:r w:rsidR="00EE2068" w:rsidRPr="00435D7A">
              <w:rPr>
                <w:rFonts w:ascii="Times New Roman" w:hAnsi="Times New Roman"/>
                <w:color w:val="000000" w:themeColor="text1"/>
                <w:sz w:val="24"/>
                <w:szCs w:val="24"/>
              </w:rPr>
              <w:t xml:space="preserve">ведений, </w:t>
            </w:r>
            <w:r w:rsidRPr="00435D7A">
              <w:rPr>
                <w:rFonts w:ascii="Times New Roman" w:hAnsi="Times New Roman"/>
                <w:color w:val="000000" w:themeColor="text1"/>
                <w:sz w:val="24"/>
                <w:szCs w:val="24"/>
              </w:rPr>
              <w:t>лингвист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ческий сл</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варь </w:t>
            </w:r>
          </w:p>
        </w:tc>
        <w:tc>
          <w:tcPr>
            <w:tcW w:w="992" w:type="dxa"/>
          </w:tcPr>
          <w:p w:rsidR="00E5577A" w:rsidRPr="00435D7A" w:rsidRDefault="00E5577A" w:rsidP="007718E6">
            <w:pPr>
              <w:spacing w:after="0" w:line="240" w:lineRule="auto"/>
              <w:jc w:val="both"/>
              <w:rPr>
                <w:rFonts w:ascii="Times New Roman" w:hAnsi="Times New Roman"/>
                <w:color w:val="000000" w:themeColor="text1"/>
                <w:sz w:val="24"/>
                <w:szCs w:val="24"/>
              </w:rPr>
            </w:pPr>
          </w:p>
        </w:tc>
        <w:tc>
          <w:tcPr>
            <w:tcW w:w="992" w:type="dxa"/>
          </w:tcPr>
          <w:p w:rsidR="00E5577A" w:rsidRPr="00435D7A" w:rsidRDefault="00E5577A" w:rsidP="007718E6">
            <w:pPr>
              <w:spacing w:after="0" w:line="240" w:lineRule="auto"/>
              <w:jc w:val="center"/>
              <w:rPr>
                <w:rFonts w:ascii="Times New Roman" w:hAnsi="Times New Roman"/>
                <w:color w:val="000000" w:themeColor="text1"/>
                <w:sz w:val="24"/>
                <w:szCs w:val="24"/>
              </w:rPr>
            </w:pPr>
          </w:p>
        </w:tc>
        <w:tc>
          <w:tcPr>
            <w:tcW w:w="992" w:type="dxa"/>
          </w:tcPr>
          <w:p w:rsidR="00E5577A" w:rsidRPr="00435D7A" w:rsidRDefault="00E5577A" w:rsidP="007718E6">
            <w:pPr>
              <w:spacing w:after="0" w:line="240" w:lineRule="auto"/>
              <w:jc w:val="center"/>
              <w:rPr>
                <w:rFonts w:ascii="Times New Roman" w:hAnsi="Times New Roman"/>
                <w:color w:val="000000" w:themeColor="text1"/>
                <w:sz w:val="24"/>
                <w:szCs w:val="24"/>
              </w:rPr>
            </w:pPr>
          </w:p>
        </w:tc>
      </w:tr>
      <w:tr w:rsidR="00E5577A" w:rsidRPr="00435D7A" w:rsidTr="00BA7053">
        <w:trPr>
          <w:trHeight w:val="536"/>
        </w:trPr>
        <w:tc>
          <w:tcPr>
            <w:tcW w:w="814" w:type="dxa"/>
          </w:tcPr>
          <w:p w:rsidR="00E5577A" w:rsidRPr="00435D7A" w:rsidRDefault="00E5577A"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4</w:t>
            </w:r>
          </w:p>
        </w:tc>
        <w:tc>
          <w:tcPr>
            <w:tcW w:w="848"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5.4</w:t>
            </w:r>
          </w:p>
        </w:tc>
        <w:tc>
          <w:tcPr>
            <w:tcW w:w="2976" w:type="dxa"/>
          </w:tcPr>
          <w:p w:rsidR="00E5577A" w:rsidRPr="00435D7A" w:rsidRDefault="00E5577A" w:rsidP="007718E6">
            <w:pPr>
              <w:shd w:val="clear" w:color="auto" w:fill="FFFFFF"/>
              <w:autoSpaceDE w:val="0"/>
              <w:autoSpaceDN w:val="0"/>
              <w:adjustRightInd w:val="0"/>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Основные виды тропов, их использование мастерами художественного слова. Стилистические фигуры, основанные на возможн</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стях русского синтаксиса.</w:t>
            </w:r>
          </w:p>
        </w:tc>
        <w:tc>
          <w:tcPr>
            <w:tcW w:w="715"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tcPr>
          <w:p w:rsidR="00E5577A" w:rsidRPr="00435D7A" w:rsidRDefault="00E5577A" w:rsidP="007718E6">
            <w:pPr>
              <w:spacing w:after="0" w:line="240" w:lineRule="auto"/>
              <w:jc w:val="both"/>
              <w:rPr>
                <w:rFonts w:ascii="Times New Roman" w:hAnsi="Times New Roman"/>
                <w:color w:val="000000" w:themeColor="text1"/>
                <w:sz w:val="24"/>
                <w:szCs w:val="24"/>
              </w:rPr>
            </w:pPr>
          </w:p>
        </w:tc>
        <w:tc>
          <w:tcPr>
            <w:tcW w:w="2268" w:type="dxa"/>
          </w:tcPr>
          <w:p w:rsidR="00E5577A"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самосто</w:t>
            </w:r>
            <w:r w:rsidRPr="00435D7A">
              <w:rPr>
                <w:rFonts w:ascii="Times New Roman" w:hAnsi="Times New Roman"/>
                <w:color w:val="000000" w:themeColor="text1"/>
                <w:sz w:val="24"/>
                <w:szCs w:val="24"/>
              </w:rPr>
              <w:t>я</w:t>
            </w:r>
            <w:r w:rsidRPr="00435D7A">
              <w:rPr>
                <w:rFonts w:ascii="Times New Roman" w:hAnsi="Times New Roman"/>
                <w:color w:val="000000" w:themeColor="text1"/>
                <w:sz w:val="24"/>
                <w:szCs w:val="24"/>
              </w:rPr>
              <w:t xml:space="preserve">тельная работа по карточкам </w:t>
            </w:r>
          </w:p>
        </w:tc>
        <w:tc>
          <w:tcPr>
            <w:tcW w:w="1560" w:type="dxa"/>
          </w:tcPr>
          <w:p w:rsidR="00E5577A" w:rsidRPr="00435D7A" w:rsidRDefault="00D16E76" w:rsidP="00EE2068">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тексты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w:t>
            </w:r>
            <w:r w:rsidR="00EE2068" w:rsidRPr="00435D7A">
              <w:rPr>
                <w:rFonts w:ascii="Times New Roman" w:hAnsi="Times New Roman"/>
                <w:color w:val="000000" w:themeColor="text1"/>
                <w:sz w:val="24"/>
                <w:szCs w:val="24"/>
              </w:rPr>
              <w:t>ых прои</w:t>
            </w:r>
            <w:r w:rsidR="00EE2068" w:rsidRPr="00435D7A">
              <w:rPr>
                <w:rFonts w:ascii="Times New Roman" w:hAnsi="Times New Roman"/>
                <w:color w:val="000000" w:themeColor="text1"/>
                <w:sz w:val="24"/>
                <w:szCs w:val="24"/>
              </w:rPr>
              <w:t>з</w:t>
            </w:r>
            <w:r w:rsidR="00EE2068" w:rsidRPr="00435D7A">
              <w:rPr>
                <w:rFonts w:ascii="Times New Roman" w:hAnsi="Times New Roman"/>
                <w:color w:val="000000" w:themeColor="text1"/>
                <w:sz w:val="24"/>
                <w:szCs w:val="24"/>
              </w:rPr>
              <w:t xml:space="preserve">ведений </w:t>
            </w:r>
          </w:p>
        </w:tc>
        <w:tc>
          <w:tcPr>
            <w:tcW w:w="992" w:type="dxa"/>
          </w:tcPr>
          <w:p w:rsidR="00E5577A" w:rsidRPr="00435D7A" w:rsidRDefault="00E5577A" w:rsidP="007718E6">
            <w:pPr>
              <w:spacing w:after="0" w:line="240" w:lineRule="auto"/>
              <w:jc w:val="both"/>
              <w:rPr>
                <w:rFonts w:ascii="Times New Roman" w:hAnsi="Times New Roman"/>
                <w:color w:val="000000" w:themeColor="text1"/>
                <w:sz w:val="24"/>
                <w:szCs w:val="24"/>
              </w:rPr>
            </w:pPr>
          </w:p>
        </w:tc>
        <w:tc>
          <w:tcPr>
            <w:tcW w:w="992" w:type="dxa"/>
          </w:tcPr>
          <w:p w:rsidR="00E5577A" w:rsidRPr="00435D7A" w:rsidRDefault="00E5577A" w:rsidP="007718E6">
            <w:pPr>
              <w:spacing w:after="0" w:line="240" w:lineRule="auto"/>
              <w:jc w:val="center"/>
              <w:rPr>
                <w:rFonts w:ascii="Times New Roman" w:hAnsi="Times New Roman"/>
                <w:color w:val="000000" w:themeColor="text1"/>
                <w:sz w:val="24"/>
                <w:szCs w:val="24"/>
              </w:rPr>
            </w:pPr>
          </w:p>
        </w:tc>
        <w:tc>
          <w:tcPr>
            <w:tcW w:w="992" w:type="dxa"/>
          </w:tcPr>
          <w:p w:rsidR="00E5577A" w:rsidRPr="00435D7A" w:rsidRDefault="00E5577A" w:rsidP="007718E6">
            <w:pPr>
              <w:spacing w:after="0" w:line="240" w:lineRule="auto"/>
              <w:jc w:val="center"/>
              <w:rPr>
                <w:rFonts w:ascii="Times New Roman" w:hAnsi="Times New Roman"/>
                <w:color w:val="000000" w:themeColor="text1"/>
                <w:sz w:val="24"/>
                <w:szCs w:val="24"/>
              </w:rPr>
            </w:pPr>
          </w:p>
        </w:tc>
      </w:tr>
      <w:tr w:rsidR="00FC2EC9" w:rsidRPr="00435D7A" w:rsidTr="00BA7053">
        <w:trPr>
          <w:trHeight w:val="536"/>
        </w:trPr>
        <w:tc>
          <w:tcPr>
            <w:tcW w:w="814" w:type="dxa"/>
          </w:tcPr>
          <w:p w:rsidR="00FC2EC9" w:rsidRPr="00435D7A" w:rsidRDefault="00FC2EC9"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5</w:t>
            </w:r>
          </w:p>
        </w:tc>
        <w:tc>
          <w:tcPr>
            <w:tcW w:w="848" w:type="dxa"/>
          </w:tcPr>
          <w:p w:rsidR="00FC2EC9" w:rsidRPr="00435D7A" w:rsidRDefault="00FC2EC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5.5</w:t>
            </w:r>
          </w:p>
        </w:tc>
        <w:tc>
          <w:tcPr>
            <w:tcW w:w="2976" w:type="dxa"/>
          </w:tcPr>
          <w:p w:rsidR="00FC2EC9" w:rsidRPr="00435D7A" w:rsidRDefault="00343A5C" w:rsidP="007718E6">
            <w:pPr>
              <w:shd w:val="clear" w:color="auto" w:fill="FFFFFF"/>
              <w:autoSpaceDE w:val="0"/>
              <w:autoSpaceDN w:val="0"/>
              <w:adjustRightInd w:val="0"/>
              <w:spacing w:after="0" w:line="240" w:lineRule="auto"/>
              <w:rPr>
                <w:rFonts w:ascii="Times New Roman" w:hAnsi="Times New Roman"/>
                <w:color w:val="000000" w:themeColor="text1"/>
                <w:sz w:val="24"/>
                <w:szCs w:val="24"/>
              </w:rPr>
            </w:pPr>
            <w:r w:rsidRPr="00435D7A">
              <w:rPr>
                <w:rFonts w:ascii="Times New Roman" w:hAnsi="Times New Roman"/>
                <w:color w:val="000000" w:themeColor="text1"/>
                <w:sz w:val="24"/>
                <w:szCs w:val="24"/>
              </w:rPr>
              <w:t>Анализ художественно-языковой формы произв</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дений русской классич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ской и современной лит</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ратуры, развитие на этой основе восприимчивости </w:t>
            </w:r>
            <w:r w:rsidRPr="00435D7A">
              <w:rPr>
                <w:rFonts w:ascii="Times New Roman" w:hAnsi="Times New Roman"/>
                <w:color w:val="000000" w:themeColor="text1"/>
                <w:sz w:val="24"/>
                <w:szCs w:val="24"/>
              </w:rPr>
              <w:lastRenderedPageBreak/>
              <w:t>художественной формы, образных средств, эм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ционального и эстетич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ского содержания прои</w:t>
            </w:r>
            <w:r w:rsidRPr="00435D7A">
              <w:rPr>
                <w:rFonts w:ascii="Times New Roman" w:hAnsi="Times New Roman"/>
                <w:color w:val="000000" w:themeColor="text1"/>
                <w:sz w:val="24"/>
                <w:szCs w:val="24"/>
              </w:rPr>
              <w:t>з</w:t>
            </w:r>
            <w:r w:rsidRPr="00435D7A">
              <w:rPr>
                <w:rFonts w:ascii="Times New Roman" w:hAnsi="Times New Roman"/>
                <w:color w:val="000000" w:themeColor="text1"/>
                <w:sz w:val="24"/>
                <w:szCs w:val="24"/>
              </w:rPr>
              <w:t>ведения.</w:t>
            </w:r>
          </w:p>
        </w:tc>
        <w:tc>
          <w:tcPr>
            <w:tcW w:w="715" w:type="dxa"/>
          </w:tcPr>
          <w:p w:rsidR="00FC2EC9" w:rsidRPr="00435D7A" w:rsidRDefault="00FC2EC9"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w:t>
            </w:r>
          </w:p>
        </w:tc>
        <w:tc>
          <w:tcPr>
            <w:tcW w:w="3827" w:type="dxa"/>
          </w:tcPr>
          <w:p w:rsidR="00FC2EC9"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практикум: анализ произведений</w:t>
            </w:r>
          </w:p>
        </w:tc>
        <w:tc>
          <w:tcPr>
            <w:tcW w:w="2268" w:type="dxa"/>
          </w:tcPr>
          <w:p w:rsidR="00FC2EC9" w:rsidRPr="00435D7A" w:rsidRDefault="00E5577A"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Работа с текстами. </w:t>
            </w:r>
          </w:p>
        </w:tc>
        <w:tc>
          <w:tcPr>
            <w:tcW w:w="1560" w:type="dxa"/>
          </w:tcPr>
          <w:p w:rsidR="00FC2EC9" w:rsidRPr="00435D7A" w:rsidRDefault="00EE206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тексты х</w:t>
            </w:r>
            <w:r w:rsidRPr="00435D7A">
              <w:rPr>
                <w:rFonts w:ascii="Times New Roman" w:hAnsi="Times New Roman"/>
                <w:color w:val="000000" w:themeColor="text1"/>
                <w:sz w:val="24"/>
                <w:szCs w:val="24"/>
              </w:rPr>
              <w:t>у</w:t>
            </w:r>
            <w:r w:rsidRPr="00435D7A">
              <w:rPr>
                <w:rFonts w:ascii="Times New Roman" w:hAnsi="Times New Roman"/>
                <w:color w:val="000000" w:themeColor="text1"/>
                <w:sz w:val="24"/>
                <w:szCs w:val="24"/>
              </w:rPr>
              <w:t>дожестве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ных прои</w:t>
            </w:r>
            <w:r w:rsidRPr="00435D7A">
              <w:rPr>
                <w:rFonts w:ascii="Times New Roman" w:hAnsi="Times New Roman"/>
                <w:color w:val="000000" w:themeColor="text1"/>
                <w:sz w:val="24"/>
                <w:szCs w:val="24"/>
              </w:rPr>
              <w:t>з</w:t>
            </w:r>
            <w:r w:rsidRPr="00435D7A">
              <w:rPr>
                <w:rFonts w:ascii="Times New Roman" w:hAnsi="Times New Roman"/>
                <w:color w:val="000000" w:themeColor="text1"/>
                <w:sz w:val="24"/>
                <w:szCs w:val="24"/>
              </w:rPr>
              <w:t>ведений</w:t>
            </w:r>
          </w:p>
        </w:tc>
        <w:tc>
          <w:tcPr>
            <w:tcW w:w="992" w:type="dxa"/>
          </w:tcPr>
          <w:p w:rsidR="00FC2EC9" w:rsidRPr="00435D7A" w:rsidRDefault="00FC2EC9" w:rsidP="007718E6">
            <w:pPr>
              <w:spacing w:after="0" w:line="240" w:lineRule="auto"/>
              <w:jc w:val="both"/>
              <w:rPr>
                <w:rFonts w:ascii="Times New Roman" w:hAnsi="Times New Roman"/>
                <w:color w:val="000000" w:themeColor="text1"/>
                <w:sz w:val="24"/>
                <w:szCs w:val="24"/>
              </w:rPr>
            </w:pPr>
          </w:p>
        </w:tc>
        <w:tc>
          <w:tcPr>
            <w:tcW w:w="992" w:type="dxa"/>
          </w:tcPr>
          <w:p w:rsidR="00FC2EC9" w:rsidRPr="00435D7A" w:rsidRDefault="00FC2EC9" w:rsidP="007718E6">
            <w:pPr>
              <w:spacing w:after="0" w:line="240" w:lineRule="auto"/>
              <w:jc w:val="center"/>
              <w:rPr>
                <w:rFonts w:ascii="Times New Roman" w:hAnsi="Times New Roman"/>
                <w:color w:val="000000" w:themeColor="text1"/>
                <w:sz w:val="24"/>
                <w:szCs w:val="24"/>
              </w:rPr>
            </w:pPr>
          </w:p>
        </w:tc>
        <w:tc>
          <w:tcPr>
            <w:tcW w:w="992" w:type="dxa"/>
          </w:tcPr>
          <w:p w:rsidR="00FC2EC9" w:rsidRPr="00435D7A" w:rsidRDefault="00FC2EC9" w:rsidP="007718E6">
            <w:pPr>
              <w:spacing w:after="0" w:line="240" w:lineRule="auto"/>
              <w:jc w:val="center"/>
              <w:rPr>
                <w:rFonts w:ascii="Times New Roman" w:hAnsi="Times New Roman"/>
                <w:color w:val="000000" w:themeColor="text1"/>
                <w:sz w:val="24"/>
                <w:szCs w:val="24"/>
              </w:rPr>
            </w:pPr>
          </w:p>
        </w:tc>
      </w:tr>
      <w:tr w:rsidR="00BA7053" w:rsidRPr="00435D7A" w:rsidTr="00BA7053">
        <w:trPr>
          <w:trHeight w:val="536"/>
        </w:trPr>
        <w:tc>
          <w:tcPr>
            <w:tcW w:w="814" w:type="dxa"/>
          </w:tcPr>
          <w:p w:rsidR="00BA7053" w:rsidRPr="00435D7A" w:rsidRDefault="00BA7053" w:rsidP="00D356FF">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lastRenderedPageBreak/>
              <w:t>2</w:t>
            </w:r>
            <w:r w:rsidR="00D356FF" w:rsidRPr="00435D7A">
              <w:rPr>
                <w:rFonts w:ascii="Times New Roman" w:hAnsi="Times New Roman"/>
                <w:i/>
                <w:color w:val="000000" w:themeColor="text1"/>
                <w:sz w:val="24"/>
                <w:szCs w:val="24"/>
              </w:rPr>
              <w:t>6</w:t>
            </w:r>
          </w:p>
        </w:tc>
        <w:tc>
          <w:tcPr>
            <w:tcW w:w="848" w:type="dxa"/>
          </w:tcPr>
          <w:p w:rsidR="00BA7053" w:rsidRPr="00435D7A" w:rsidRDefault="00BA7053"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5.6</w:t>
            </w:r>
          </w:p>
        </w:tc>
        <w:tc>
          <w:tcPr>
            <w:tcW w:w="2976" w:type="dxa"/>
          </w:tcPr>
          <w:p w:rsidR="00BA7053" w:rsidRPr="00435D7A" w:rsidRDefault="00343A5C" w:rsidP="007718E6">
            <w:pPr>
              <w:shd w:val="clear" w:color="auto" w:fill="FFFFFF"/>
              <w:autoSpaceDE w:val="0"/>
              <w:autoSpaceDN w:val="0"/>
              <w:adjustRightInd w:val="0"/>
              <w:spacing w:after="0" w:line="240" w:lineRule="auto"/>
              <w:rPr>
                <w:rFonts w:ascii="Times New Roman" w:hAnsi="Times New Roman"/>
                <w:i/>
                <w:color w:val="000000" w:themeColor="text1"/>
                <w:sz w:val="24"/>
                <w:szCs w:val="24"/>
              </w:rPr>
            </w:pPr>
            <w:r w:rsidRPr="00435D7A">
              <w:rPr>
                <w:rFonts w:ascii="Times New Roman" w:hAnsi="Times New Roman"/>
                <w:i/>
                <w:color w:val="000000" w:themeColor="text1"/>
                <w:sz w:val="24"/>
                <w:szCs w:val="24"/>
              </w:rPr>
              <w:t>Контрольная работа: а</w:t>
            </w:r>
            <w:r w:rsidR="00D16E76" w:rsidRPr="00435D7A">
              <w:rPr>
                <w:rFonts w:ascii="Times New Roman" w:hAnsi="Times New Roman"/>
                <w:i/>
                <w:color w:val="000000" w:themeColor="text1"/>
                <w:sz w:val="24"/>
                <w:szCs w:val="24"/>
              </w:rPr>
              <w:t>нализ фрагмента худ</w:t>
            </w:r>
            <w:r w:rsidR="00D16E76" w:rsidRPr="00435D7A">
              <w:rPr>
                <w:rFonts w:ascii="Times New Roman" w:hAnsi="Times New Roman"/>
                <w:i/>
                <w:color w:val="000000" w:themeColor="text1"/>
                <w:sz w:val="24"/>
                <w:szCs w:val="24"/>
              </w:rPr>
              <w:t>о</w:t>
            </w:r>
            <w:r w:rsidR="00D16E76" w:rsidRPr="00435D7A">
              <w:rPr>
                <w:rFonts w:ascii="Times New Roman" w:hAnsi="Times New Roman"/>
                <w:i/>
                <w:color w:val="000000" w:themeColor="text1"/>
                <w:sz w:val="24"/>
                <w:szCs w:val="24"/>
              </w:rPr>
              <w:t>жественного текста или анализ текста лирическ</w:t>
            </w:r>
            <w:r w:rsidR="00D16E76" w:rsidRPr="00435D7A">
              <w:rPr>
                <w:rFonts w:ascii="Times New Roman" w:hAnsi="Times New Roman"/>
                <w:i/>
                <w:color w:val="000000" w:themeColor="text1"/>
                <w:sz w:val="24"/>
                <w:szCs w:val="24"/>
              </w:rPr>
              <w:t>о</w:t>
            </w:r>
            <w:r w:rsidR="00D16E76" w:rsidRPr="00435D7A">
              <w:rPr>
                <w:rFonts w:ascii="Times New Roman" w:hAnsi="Times New Roman"/>
                <w:i/>
                <w:color w:val="000000" w:themeColor="text1"/>
                <w:sz w:val="24"/>
                <w:szCs w:val="24"/>
              </w:rPr>
              <w:t>го произв</w:t>
            </w:r>
            <w:r w:rsidR="00D16E76" w:rsidRPr="00435D7A">
              <w:rPr>
                <w:rFonts w:ascii="Times New Roman" w:hAnsi="Times New Roman"/>
                <w:i/>
                <w:color w:val="000000" w:themeColor="text1"/>
                <w:sz w:val="24"/>
                <w:szCs w:val="24"/>
              </w:rPr>
              <w:t>е</w:t>
            </w:r>
            <w:r w:rsidR="00D16E76" w:rsidRPr="00435D7A">
              <w:rPr>
                <w:rFonts w:ascii="Times New Roman" w:hAnsi="Times New Roman"/>
                <w:i/>
                <w:color w:val="000000" w:themeColor="text1"/>
                <w:sz w:val="24"/>
                <w:szCs w:val="24"/>
              </w:rPr>
              <w:t>дения</w:t>
            </w:r>
          </w:p>
        </w:tc>
        <w:tc>
          <w:tcPr>
            <w:tcW w:w="715" w:type="dxa"/>
          </w:tcPr>
          <w:p w:rsidR="00BA7053" w:rsidRPr="00435D7A" w:rsidRDefault="00BA7053"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BA7053" w:rsidRPr="00435D7A" w:rsidRDefault="00D16E7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анализ художественного текста, лирического произведения (или отрывка)</w:t>
            </w:r>
          </w:p>
        </w:tc>
        <w:tc>
          <w:tcPr>
            <w:tcW w:w="2268" w:type="dxa"/>
          </w:tcPr>
          <w:p w:rsidR="00BA7053" w:rsidRPr="00435D7A" w:rsidRDefault="00343A5C"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Урок контроля </w:t>
            </w:r>
          </w:p>
        </w:tc>
        <w:tc>
          <w:tcPr>
            <w:tcW w:w="1560" w:type="dxa"/>
          </w:tcPr>
          <w:p w:rsidR="00BA7053" w:rsidRPr="00435D7A" w:rsidRDefault="00EE206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тексты х</w:t>
            </w:r>
            <w:r w:rsidRPr="00435D7A">
              <w:rPr>
                <w:rFonts w:ascii="Times New Roman" w:hAnsi="Times New Roman"/>
                <w:i/>
                <w:color w:val="000000" w:themeColor="text1"/>
                <w:sz w:val="24"/>
                <w:szCs w:val="24"/>
              </w:rPr>
              <w:t>у</w:t>
            </w:r>
            <w:r w:rsidRPr="00435D7A">
              <w:rPr>
                <w:rFonts w:ascii="Times New Roman" w:hAnsi="Times New Roman"/>
                <w:i/>
                <w:color w:val="000000" w:themeColor="text1"/>
                <w:sz w:val="24"/>
                <w:szCs w:val="24"/>
              </w:rPr>
              <w:t>дожестве</w:t>
            </w:r>
            <w:r w:rsidRPr="00435D7A">
              <w:rPr>
                <w:rFonts w:ascii="Times New Roman" w:hAnsi="Times New Roman"/>
                <w:i/>
                <w:color w:val="000000" w:themeColor="text1"/>
                <w:sz w:val="24"/>
                <w:szCs w:val="24"/>
              </w:rPr>
              <w:t>н</w:t>
            </w:r>
            <w:r w:rsidRPr="00435D7A">
              <w:rPr>
                <w:rFonts w:ascii="Times New Roman" w:hAnsi="Times New Roman"/>
                <w:i/>
                <w:color w:val="000000" w:themeColor="text1"/>
                <w:sz w:val="24"/>
                <w:szCs w:val="24"/>
              </w:rPr>
              <w:t>ных прои</w:t>
            </w:r>
            <w:r w:rsidRPr="00435D7A">
              <w:rPr>
                <w:rFonts w:ascii="Times New Roman" w:hAnsi="Times New Roman"/>
                <w:i/>
                <w:color w:val="000000" w:themeColor="text1"/>
                <w:sz w:val="24"/>
                <w:szCs w:val="24"/>
              </w:rPr>
              <w:t>з</w:t>
            </w:r>
            <w:r w:rsidRPr="00435D7A">
              <w:rPr>
                <w:rFonts w:ascii="Times New Roman" w:hAnsi="Times New Roman"/>
                <w:i/>
                <w:color w:val="000000" w:themeColor="text1"/>
                <w:sz w:val="24"/>
                <w:szCs w:val="24"/>
              </w:rPr>
              <w:t>ведений</w:t>
            </w:r>
            <w:r w:rsidR="00D16E76" w:rsidRPr="00435D7A">
              <w:rPr>
                <w:rFonts w:ascii="Times New Roman" w:hAnsi="Times New Roman"/>
                <w:i/>
                <w:color w:val="000000" w:themeColor="text1"/>
                <w:sz w:val="24"/>
                <w:szCs w:val="24"/>
              </w:rPr>
              <w:t>; л</w:t>
            </w:r>
            <w:r w:rsidR="00D16E76" w:rsidRPr="00435D7A">
              <w:rPr>
                <w:rFonts w:ascii="Times New Roman" w:hAnsi="Times New Roman"/>
                <w:i/>
                <w:color w:val="000000" w:themeColor="text1"/>
                <w:sz w:val="24"/>
                <w:szCs w:val="24"/>
              </w:rPr>
              <w:t>и</w:t>
            </w:r>
            <w:r w:rsidR="00D16E76" w:rsidRPr="00435D7A">
              <w:rPr>
                <w:rFonts w:ascii="Times New Roman" w:hAnsi="Times New Roman"/>
                <w:i/>
                <w:color w:val="000000" w:themeColor="text1"/>
                <w:sz w:val="24"/>
                <w:szCs w:val="24"/>
              </w:rPr>
              <w:t>рика: ст</w:t>
            </w:r>
            <w:r w:rsidR="00D16E76" w:rsidRPr="00435D7A">
              <w:rPr>
                <w:rFonts w:ascii="Times New Roman" w:hAnsi="Times New Roman"/>
                <w:i/>
                <w:color w:val="000000" w:themeColor="text1"/>
                <w:sz w:val="24"/>
                <w:szCs w:val="24"/>
              </w:rPr>
              <w:t>и</w:t>
            </w:r>
            <w:r w:rsidR="00D16E76" w:rsidRPr="00435D7A">
              <w:rPr>
                <w:rFonts w:ascii="Times New Roman" w:hAnsi="Times New Roman"/>
                <w:i/>
                <w:color w:val="000000" w:themeColor="text1"/>
                <w:sz w:val="24"/>
                <w:szCs w:val="24"/>
              </w:rPr>
              <w:t>хотвор</w:t>
            </w:r>
            <w:r w:rsidR="00D16E76" w:rsidRPr="00435D7A">
              <w:rPr>
                <w:rFonts w:ascii="Times New Roman" w:hAnsi="Times New Roman"/>
                <w:i/>
                <w:color w:val="000000" w:themeColor="text1"/>
                <w:sz w:val="24"/>
                <w:szCs w:val="24"/>
              </w:rPr>
              <w:t>е</w:t>
            </w:r>
            <w:r w:rsidR="00D16E76" w:rsidRPr="00435D7A">
              <w:rPr>
                <w:rFonts w:ascii="Times New Roman" w:hAnsi="Times New Roman"/>
                <w:i/>
                <w:color w:val="000000" w:themeColor="text1"/>
                <w:sz w:val="24"/>
                <w:szCs w:val="24"/>
              </w:rPr>
              <w:t>ния поэтов С</w:t>
            </w:r>
            <w:r w:rsidR="00D16E76" w:rsidRPr="00435D7A">
              <w:rPr>
                <w:rFonts w:ascii="Times New Roman" w:hAnsi="Times New Roman"/>
                <w:i/>
                <w:color w:val="000000" w:themeColor="text1"/>
                <w:sz w:val="24"/>
                <w:szCs w:val="24"/>
              </w:rPr>
              <w:t>е</w:t>
            </w:r>
            <w:r w:rsidR="00D16E76" w:rsidRPr="00435D7A">
              <w:rPr>
                <w:rFonts w:ascii="Times New Roman" w:hAnsi="Times New Roman"/>
                <w:i/>
                <w:color w:val="000000" w:themeColor="text1"/>
                <w:sz w:val="24"/>
                <w:szCs w:val="24"/>
              </w:rPr>
              <w:t>ребряного века</w:t>
            </w:r>
          </w:p>
        </w:tc>
        <w:tc>
          <w:tcPr>
            <w:tcW w:w="992" w:type="dxa"/>
          </w:tcPr>
          <w:p w:rsidR="00BA7053" w:rsidRPr="00435D7A" w:rsidRDefault="00343A5C"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BA7053" w:rsidRPr="00435D7A" w:rsidRDefault="00BA7053" w:rsidP="007718E6">
            <w:pPr>
              <w:spacing w:after="0" w:line="240" w:lineRule="auto"/>
              <w:jc w:val="center"/>
              <w:rPr>
                <w:rFonts w:ascii="Times New Roman" w:hAnsi="Times New Roman"/>
                <w:i/>
                <w:color w:val="000000" w:themeColor="text1"/>
                <w:sz w:val="24"/>
                <w:szCs w:val="24"/>
              </w:rPr>
            </w:pPr>
          </w:p>
        </w:tc>
        <w:tc>
          <w:tcPr>
            <w:tcW w:w="992" w:type="dxa"/>
          </w:tcPr>
          <w:p w:rsidR="00BA7053" w:rsidRPr="00435D7A" w:rsidRDefault="00BA7053" w:rsidP="007718E6">
            <w:pPr>
              <w:spacing w:after="0" w:line="240" w:lineRule="auto"/>
              <w:jc w:val="center"/>
              <w:rPr>
                <w:rFonts w:ascii="Times New Roman" w:hAnsi="Times New Roman"/>
                <w:i/>
                <w:color w:val="000000" w:themeColor="text1"/>
                <w:sz w:val="24"/>
                <w:szCs w:val="24"/>
              </w:rPr>
            </w:pPr>
          </w:p>
        </w:tc>
      </w:tr>
      <w:tr w:rsidR="007718E6" w:rsidRPr="00435D7A" w:rsidTr="00F463A2">
        <w:trPr>
          <w:trHeight w:val="209"/>
        </w:trPr>
        <w:tc>
          <w:tcPr>
            <w:tcW w:w="15984" w:type="dxa"/>
            <w:gridSpan w:val="10"/>
            <w:shd w:val="clear" w:color="auto" w:fill="E5B8B7" w:themeFill="accent2" w:themeFillTint="66"/>
          </w:tcPr>
          <w:p w:rsidR="007718E6" w:rsidRPr="00435D7A" w:rsidRDefault="007718E6" w:rsidP="003708D8">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VI</w:t>
            </w:r>
            <w:r w:rsidRPr="00435D7A">
              <w:rPr>
                <w:rFonts w:ascii="Times New Roman" w:hAnsi="Times New Roman"/>
                <w:b/>
                <w:color w:val="000000" w:themeColor="text1"/>
                <w:sz w:val="24"/>
                <w:szCs w:val="24"/>
              </w:rPr>
              <w:t xml:space="preserve">         </w:t>
            </w:r>
            <w:r w:rsidR="003708D8" w:rsidRPr="00435D7A">
              <w:rPr>
                <w:rFonts w:ascii="Times New Roman" w:hAnsi="Times New Roman"/>
                <w:b/>
                <w:color w:val="000000" w:themeColor="text1"/>
                <w:sz w:val="24"/>
                <w:szCs w:val="24"/>
              </w:rPr>
              <w:t>Общие сведения о языке</w:t>
            </w:r>
            <w:r w:rsidRPr="00435D7A">
              <w:rPr>
                <w:rFonts w:ascii="Times New Roman" w:hAnsi="Times New Roman"/>
                <w:b/>
                <w:color w:val="000000" w:themeColor="text1"/>
                <w:sz w:val="24"/>
                <w:szCs w:val="24"/>
              </w:rPr>
              <w:t xml:space="preserve">      </w:t>
            </w:r>
            <w:r w:rsidR="003708D8" w:rsidRPr="00435D7A">
              <w:rPr>
                <w:rFonts w:ascii="Times New Roman" w:hAnsi="Times New Roman"/>
                <w:b/>
                <w:color w:val="000000" w:themeColor="text1"/>
                <w:sz w:val="24"/>
                <w:szCs w:val="24"/>
              </w:rPr>
              <w:t>4</w:t>
            </w:r>
          </w:p>
        </w:tc>
      </w:tr>
      <w:tr w:rsidR="007718E6" w:rsidRPr="00435D7A" w:rsidTr="00343A5C">
        <w:trPr>
          <w:trHeight w:val="536"/>
        </w:trPr>
        <w:tc>
          <w:tcPr>
            <w:tcW w:w="814" w:type="dxa"/>
          </w:tcPr>
          <w:p w:rsidR="007718E6" w:rsidRPr="00435D7A" w:rsidRDefault="007718E6"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7</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6.1</w:t>
            </w:r>
          </w:p>
        </w:tc>
        <w:tc>
          <w:tcPr>
            <w:tcW w:w="2976" w:type="dxa"/>
          </w:tcPr>
          <w:p w:rsidR="007718E6" w:rsidRPr="00435D7A" w:rsidRDefault="003708D8" w:rsidP="007718E6">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Язык как система. Осно</w:t>
            </w:r>
            <w:r w:rsidRPr="00435D7A">
              <w:rPr>
                <w:rFonts w:ascii="Times New Roman" w:hAnsi="Times New Roman"/>
                <w:color w:val="000000" w:themeColor="text1"/>
                <w:sz w:val="24"/>
                <w:szCs w:val="24"/>
              </w:rPr>
              <w:t>в</w:t>
            </w:r>
            <w:r w:rsidRPr="00435D7A">
              <w:rPr>
                <w:rFonts w:ascii="Times New Roman" w:hAnsi="Times New Roman"/>
                <w:color w:val="000000" w:themeColor="text1"/>
                <w:sz w:val="24"/>
                <w:szCs w:val="24"/>
              </w:rPr>
              <w:t xml:space="preserve">ные уровни языка. </w:t>
            </w:r>
          </w:p>
        </w:tc>
        <w:tc>
          <w:tcPr>
            <w:tcW w:w="715" w:type="dxa"/>
          </w:tcPr>
          <w:p w:rsidR="007718E6" w:rsidRPr="00435D7A" w:rsidRDefault="003708D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971ACE" w:rsidP="007718E6">
            <w:pPr>
              <w:pStyle w:val="Default"/>
              <w:jc w:val="both"/>
              <w:rPr>
                <w:rFonts w:ascii="Times New Roman" w:hAnsi="Times New Roman" w:cs="Times New Roman"/>
                <w:color w:val="000000" w:themeColor="text1"/>
                <w:sz w:val="22"/>
                <w:szCs w:val="22"/>
              </w:rPr>
            </w:pPr>
            <w:r w:rsidRPr="00435D7A">
              <w:rPr>
                <w:rFonts w:ascii="Times New Roman" w:hAnsi="Times New Roman" w:cs="Times New Roman"/>
                <w:color w:val="000000" w:themeColor="text1"/>
                <w:sz w:val="22"/>
                <w:szCs w:val="22"/>
              </w:rPr>
              <w:t>Иметь представление об основных классификационных признаках выд</w:t>
            </w:r>
            <w:r w:rsidRPr="00435D7A">
              <w:rPr>
                <w:rFonts w:ascii="Times New Roman" w:hAnsi="Times New Roman" w:cs="Times New Roman"/>
                <w:color w:val="000000" w:themeColor="text1"/>
                <w:sz w:val="22"/>
                <w:szCs w:val="22"/>
              </w:rPr>
              <w:t>е</w:t>
            </w:r>
            <w:r w:rsidRPr="00435D7A">
              <w:rPr>
                <w:rFonts w:ascii="Times New Roman" w:hAnsi="Times New Roman" w:cs="Times New Roman"/>
                <w:color w:val="000000" w:themeColor="text1"/>
                <w:sz w:val="22"/>
                <w:szCs w:val="22"/>
              </w:rPr>
              <w:t>ления функциональных разновидн</w:t>
            </w:r>
            <w:r w:rsidRPr="00435D7A">
              <w:rPr>
                <w:rFonts w:ascii="Times New Roman" w:hAnsi="Times New Roman" w:cs="Times New Roman"/>
                <w:color w:val="000000" w:themeColor="text1"/>
                <w:sz w:val="22"/>
                <w:szCs w:val="22"/>
              </w:rPr>
              <w:t>о</w:t>
            </w:r>
            <w:r w:rsidRPr="00435D7A">
              <w:rPr>
                <w:rFonts w:ascii="Times New Roman" w:hAnsi="Times New Roman" w:cs="Times New Roman"/>
                <w:color w:val="000000" w:themeColor="text1"/>
                <w:sz w:val="22"/>
                <w:szCs w:val="22"/>
              </w:rPr>
              <w:t>стей языка, о функционально-стилевой дифференциации совреме</w:t>
            </w:r>
            <w:r w:rsidRPr="00435D7A">
              <w:rPr>
                <w:rFonts w:ascii="Times New Roman" w:hAnsi="Times New Roman" w:cs="Times New Roman"/>
                <w:color w:val="000000" w:themeColor="text1"/>
                <w:sz w:val="22"/>
                <w:szCs w:val="22"/>
              </w:rPr>
              <w:t>н</w:t>
            </w:r>
            <w:r w:rsidRPr="00435D7A">
              <w:rPr>
                <w:rFonts w:ascii="Times New Roman" w:hAnsi="Times New Roman" w:cs="Times New Roman"/>
                <w:color w:val="000000" w:themeColor="text1"/>
                <w:sz w:val="22"/>
                <w:szCs w:val="22"/>
              </w:rPr>
              <w:t>ного русского литературного языка, о взаимодействии функциональных разновидностей современного ру</w:t>
            </w:r>
            <w:r w:rsidRPr="00435D7A">
              <w:rPr>
                <w:rFonts w:ascii="Times New Roman" w:hAnsi="Times New Roman" w:cs="Times New Roman"/>
                <w:color w:val="000000" w:themeColor="text1"/>
                <w:sz w:val="22"/>
                <w:szCs w:val="22"/>
              </w:rPr>
              <w:t>с</w:t>
            </w:r>
            <w:r w:rsidRPr="00435D7A">
              <w:rPr>
                <w:rFonts w:ascii="Times New Roman" w:hAnsi="Times New Roman" w:cs="Times New Roman"/>
                <w:color w:val="000000" w:themeColor="text1"/>
                <w:sz w:val="22"/>
                <w:szCs w:val="22"/>
              </w:rPr>
              <w:t xml:space="preserve">ского литературного языка. </w:t>
            </w:r>
          </w:p>
        </w:tc>
        <w:tc>
          <w:tcPr>
            <w:tcW w:w="2268" w:type="dxa"/>
          </w:tcPr>
          <w:p w:rsidR="007718E6" w:rsidRPr="00435D7A" w:rsidRDefault="00971ACE"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Беседа, работа с учебником, работа в парах</w:t>
            </w:r>
          </w:p>
        </w:tc>
        <w:tc>
          <w:tcPr>
            <w:tcW w:w="1560" w:type="dxa"/>
          </w:tcPr>
          <w:p w:rsidR="007718E6" w:rsidRPr="00435D7A" w:rsidRDefault="00971ACE"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Учебник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343A5C">
        <w:trPr>
          <w:trHeight w:val="407"/>
        </w:trPr>
        <w:tc>
          <w:tcPr>
            <w:tcW w:w="814" w:type="dxa"/>
          </w:tcPr>
          <w:p w:rsidR="007718E6" w:rsidRPr="00435D7A" w:rsidRDefault="007718E6"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8</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6.2</w:t>
            </w:r>
          </w:p>
        </w:tc>
        <w:tc>
          <w:tcPr>
            <w:tcW w:w="2976" w:type="dxa"/>
          </w:tcPr>
          <w:p w:rsidR="007718E6" w:rsidRPr="00435D7A" w:rsidRDefault="008E06DB" w:rsidP="007718E6">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Нормы современного л</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тературного языка, их описание и закрепление в словарях, граммат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 xml:space="preserve">ках, учебных пособиях, </w:t>
            </w:r>
            <w:r w:rsidR="00F03EEC" w:rsidRPr="00435D7A">
              <w:rPr>
                <w:rFonts w:ascii="Times New Roman" w:hAnsi="Times New Roman"/>
                <w:color w:val="000000" w:themeColor="text1"/>
                <w:sz w:val="24"/>
                <w:szCs w:val="24"/>
              </w:rPr>
              <w:t>спр</w:t>
            </w:r>
            <w:r w:rsidR="00F03EEC" w:rsidRPr="00435D7A">
              <w:rPr>
                <w:rFonts w:ascii="Times New Roman" w:hAnsi="Times New Roman"/>
                <w:color w:val="000000" w:themeColor="text1"/>
                <w:sz w:val="24"/>
                <w:szCs w:val="24"/>
              </w:rPr>
              <w:t>а</w:t>
            </w:r>
            <w:r w:rsidR="00F03EEC" w:rsidRPr="00435D7A">
              <w:rPr>
                <w:rFonts w:ascii="Times New Roman" w:hAnsi="Times New Roman"/>
                <w:color w:val="000000" w:themeColor="text1"/>
                <w:sz w:val="24"/>
                <w:szCs w:val="24"/>
              </w:rPr>
              <w:t>вочниках.</w:t>
            </w:r>
          </w:p>
        </w:tc>
        <w:tc>
          <w:tcPr>
            <w:tcW w:w="715" w:type="dxa"/>
          </w:tcPr>
          <w:p w:rsidR="007718E6" w:rsidRPr="00435D7A" w:rsidRDefault="003708D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tcPr>
          <w:p w:rsidR="007718E6" w:rsidRPr="00435D7A" w:rsidRDefault="00F03EE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орфоэпические, акцентологич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ские, </w:t>
            </w:r>
            <w:proofErr w:type="spellStart"/>
            <w:proofErr w:type="gramStart"/>
            <w:r w:rsidRPr="00435D7A">
              <w:rPr>
                <w:rFonts w:ascii="Times New Roman" w:hAnsi="Times New Roman"/>
                <w:color w:val="000000" w:themeColor="text1"/>
                <w:sz w:val="24"/>
                <w:szCs w:val="24"/>
              </w:rPr>
              <w:t>лексико</w:t>
            </w:r>
            <w:proofErr w:type="spellEnd"/>
            <w:r w:rsidRPr="00435D7A">
              <w:rPr>
                <w:rFonts w:ascii="Times New Roman" w:hAnsi="Times New Roman"/>
                <w:color w:val="000000" w:themeColor="text1"/>
                <w:sz w:val="24"/>
                <w:szCs w:val="24"/>
              </w:rPr>
              <w:t xml:space="preserve"> – фразеологические</w:t>
            </w:r>
            <w:proofErr w:type="gramEnd"/>
            <w:r w:rsidRPr="00435D7A">
              <w:rPr>
                <w:rFonts w:ascii="Times New Roman" w:hAnsi="Times New Roman"/>
                <w:color w:val="000000" w:themeColor="text1"/>
                <w:sz w:val="24"/>
                <w:szCs w:val="24"/>
              </w:rPr>
              <w:t>, грамматические, стилистические, орфографические, пунктуацио</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ные нормы современного русского языка; их описание и закрепление в словарях, учебниках, справочн</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ках; роль мастеров художестве</w:t>
            </w:r>
            <w:r w:rsidRPr="00435D7A">
              <w:rPr>
                <w:rFonts w:ascii="Times New Roman" w:hAnsi="Times New Roman"/>
                <w:color w:val="000000" w:themeColor="text1"/>
                <w:sz w:val="24"/>
                <w:szCs w:val="24"/>
              </w:rPr>
              <w:t>н</w:t>
            </w:r>
            <w:r w:rsidRPr="00435D7A">
              <w:rPr>
                <w:rFonts w:ascii="Times New Roman" w:hAnsi="Times New Roman"/>
                <w:color w:val="000000" w:themeColor="text1"/>
                <w:sz w:val="24"/>
                <w:szCs w:val="24"/>
              </w:rPr>
              <w:t>ного слова в становлении, разв</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тии, совершенствовании языковой нормы; роль средств СМИ, школы</w:t>
            </w:r>
          </w:p>
        </w:tc>
        <w:tc>
          <w:tcPr>
            <w:tcW w:w="2268" w:type="dxa"/>
          </w:tcPr>
          <w:p w:rsidR="007718E6" w:rsidRPr="00435D7A" w:rsidRDefault="00F03EE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выполнение у</w:t>
            </w:r>
            <w:r w:rsidRPr="00435D7A">
              <w:rPr>
                <w:rFonts w:ascii="Times New Roman" w:hAnsi="Times New Roman"/>
                <w:color w:val="000000" w:themeColor="text1"/>
                <w:sz w:val="24"/>
                <w:szCs w:val="24"/>
              </w:rPr>
              <w:t>п</w:t>
            </w:r>
            <w:r w:rsidRPr="00435D7A">
              <w:rPr>
                <w:rFonts w:ascii="Times New Roman" w:hAnsi="Times New Roman"/>
                <w:color w:val="000000" w:themeColor="text1"/>
                <w:sz w:val="24"/>
                <w:szCs w:val="24"/>
              </w:rPr>
              <w:t>ражнений по орф</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эпии, акцентол</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гии, по использ</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 xml:space="preserve">ванию </w:t>
            </w:r>
            <w:proofErr w:type="spellStart"/>
            <w:proofErr w:type="gramStart"/>
            <w:r w:rsidRPr="00435D7A">
              <w:rPr>
                <w:rFonts w:ascii="Times New Roman" w:hAnsi="Times New Roman"/>
                <w:color w:val="000000" w:themeColor="text1"/>
                <w:sz w:val="24"/>
                <w:szCs w:val="24"/>
              </w:rPr>
              <w:t>лексико</w:t>
            </w:r>
            <w:proofErr w:type="spellEnd"/>
            <w:r w:rsidRPr="00435D7A">
              <w:rPr>
                <w:rFonts w:ascii="Times New Roman" w:hAnsi="Times New Roman"/>
                <w:color w:val="000000" w:themeColor="text1"/>
                <w:sz w:val="24"/>
                <w:szCs w:val="24"/>
              </w:rPr>
              <w:t xml:space="preserve"> – фразеологических</w:t>
            </w:r>
            <w:proofErr w:type="gramEnd"/>
            <w:r w:rsidRPr="00435D7A">
              <w:rPr>
                <w:rFonts w:ascii="Times New Roman" w:hAnsi="Times New Roman"/>
                <w:color w:val="000000" w:themeColor="text1"/>
                <w:sz w:val="24"/>
                <w:szCs w:val="24"/>
              </w:rPr>
              <w:t>, грамматических, стилистических средств в соотве</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t>ствии с языковой нормой с учётом речевых недочётов учащихся</w:t>
            </w:r>
          </w:p>
        </w:tc>
        <w:tc>
          <w:tcPr>
            <w:tcW w:w="1560" w:type="dxa"/>
          </w:tcPr>
          <w:p w:rsidR="007718E6" w:rsidRPr="00435D7A" w:rsidRDefault="00F03EEC"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варианты ЕГЭ</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343A5C">
        <w:trPr>
          <w:trHeight w:val="311"/>
        </w:trPr>
        <w:tc>
          <w:tcPr>
            <w:tcW w:w="814" w:type="dxa"/>
          </w:tcPr>
          <w:p w:rsidR="007718E6" w:rsidRPr="00435D7A" w:rsidRDefault="007718E6" w:rsidP="00D356FF">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2</w:t>
            </w:r>
            <w:r w:rsidR="00D356FF" w:rsidRPr="00435D7A">
              <w:rPr>
                <w:rFonts w:ascii="Times New Roman" w:hAnsi="Times New Roman"/>
                <w:color w:val="000000" w:themeColor="text1"/>
                <w:sz w:val="24"/>
                <w:szCs w:val="24"/>
              </w:rPr>
              <w:t>9</w:t>
            </w:r>
          </w:p>
        </w:tc>
        <w:tc>
          <w:tcPr>
            <w:tcW w:w="848" w:type="dxa"/>
          </w:tcPr>
          <w:p w:rsidR="007718E6" w:rsidRPr="00435D7A" w:rsidRDefault="007718E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6.3</w:t>
            </w:r>
          </w:p>
        </w:tc>
        <w:tc>
          <w:tcPr>
            <w:tcW w:w="2976" w:type="dxa"/>
          </w:tcPr>
          <w:p w:rsidR="007718E6" w:rsidRPr="00435D7A" w:rsidRDefault="00BF7FE2" w:rsidP="007718E6">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Роль мастеров художес</w:t>
            </w:r>
            <w:r w:rsidRPr="00435D7A">
              <w:rPr>
                <w:rFonts w:ascii="Times New Roman" w:hAnsi="Times New Roman"/>
                <w:color w:val="000000" w:themeColor="text1"/>
                <w:sz w:val="24"/>
                <w:szCs w:val="24"/>
              </w:rPr>
              <w:t>т</w:t>
            </w:r>
            <w:r w:rsidRPr="00435D7A">
              <w:rPr>
                <w:rFonts w:ascii="Times New Roman" w:hAnsi="Times New Roman"/>
                <w:color w:val="000000" w:themeColor="text1"/>
                <w:sz w:val="24"/>
                <w:szCs w:val="24"/>
              </w:rPr>
              <w:lastRenderedPageBreak/>
              <w:t>венного слова в становл</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нии, развитии и сове</w:t>
            </w:r>
            <w:r w:rsidRPr="00435D7A">
              <w:rPr>
                <w:rFonts w:ascii="Times New Roman" w:hAnsi="Times New Roman"/>
                <w:color w:val="000000" w:themeColor="text1"/>
                <w:sz w:val="24"/>
                <w:szCs w:val="24"/>
              </w:rPr>
              <w:t>р</w:t>
            </w:r>
            <w:r w:rsidRPr="00435D7A">
              <w:rPr>
                <w:rFonts w:ascii="Times New Roman" w:hAnsi="Times New Roman"/>
                <w:color w:val="000000" w:themeColor="text1"/>
                <w:sz w:val="24"/>
                <w:szCs w:val="24"/>
              </w:rPr>
              <w:t>шенствовании языковых норм. Выдающиеся уч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 xml:space="preserve">ные-русисты. </w:t>
            </w:r>
          </w:p>
        </w:tc>
        <w:tc>
          <w:tcPr>
            <w:tcW w:w="715" w:type="dxa"/>
          </w:tcPr>
          <w:p w:rsidR="007718E6" w:rsidRPr="00435D7A" w:rsidRDefault="003708D8"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1</w:t>
            </w:r>
          </w:p>
        </w:tc>
        <w:tc>
          <w:tcPr>
            <w:tcW w:w="3827" w:type="dxa"/>
          </w:tcPr>
          <w:p w:rsidR="007718E6" w:rsidRPr="00435D7A" w:rsidRDefault="007525F7"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Иметь представление о мастерах </w:t>
            </w:r>
            <w:r w:rsidRPr="00435D7A">
              <w:rPr>
                <w:rFonts w:ascii="Times New Roman" w:hAnsi="Times New Roman"/>
                <w:color w:val="000000" w:themeColor="text1"/>
                <w:sz w:val="24"/>
                <w:szCs w:val="24"/>
              </w:rPr>
              <w:lastRenderedPageBreak/>
              <w:t>художественного слова, их вкладе в развитие, становление языковых норм.  Выдающиеся уч</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ные-русисты.</w:t>
            </w:r>
          </w:p>
        </w:tc>
        <w:tc>
          <w:tcPr>
            <w:tcW w:w="2268" w:type="dxa"/>
          </w:tcPr>
          <w:p w:rsidR="007718E6" w:rsidRPr="00435D7A" w:rsidRDefault="00BF7FE2"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сообщения уч</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lastRenderedPageBreak/>
              <w:t>щихся по рефер</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там о М. В. Лом</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носове, Ф. И. Бу</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 xml:space="preserve">лаеве, В. И. Дале, Я. К. </w:t>
            </w:r>
            <w:proofErr w:type="spellStart"/>
            <w:r w:rsidRPr="00435D7A">
              <w:rPr>
                <w:rFonts w:ascii="Times New Roman" w:hAnsi="Times New Roman"/>
                <w:color w:val="000000" w:themeColor="text1"/>
                <w:sz w:val="24"/>
                <w:szCs w:val="24"/>
              </w:rPr>
              <w:t>Гр</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те</w:t>
            </w:r>
            <w:proofErr w:type="gramStart"/>
            <w:r w:rsidRPr="00435D7A">
              <w:rPr>
                <w:rFonts w:ascii="Times New Roman" w:hAnsi="Times New Roman"/>
                <w:color w:val="000000" w:themeColor="text1"/>
                <w:sz w:val="24"/>
                <w:szCs w:val="24"/>
              </w:rPr>
              <w:t>,А</w:t>
            </w:r>
            <w:proofErr w:type="spellEnd"/>
            <w:proofErr w:type="gramEnd"/>
            <w:r w:rsidRPr="00435D7A">
              <w:rPr>
                <w:rFonts w:ascii="Times New Roman" w:hAnsi="Times New Roman"/>
                <w:color w:val="000000" w:themeColor="text1"/>
                <w:sz w:val="24"/>
                <w:szCs w:val="24"/>
              </w:rPr>
              <w:t xml:space="preserve">. А. </w:t>
            </w:r>
            <w:proofErr w:type="spellStart"/>
            <w:r w:rsidRPr="00435D7A">
              <w:rPr>
                <w:rFonts w:ascii="Times New Roman" w:hAnsi="Times New Roman"/>
                <w:color w:val="000000" w:themeColor="text1"/>
                <w:sz w:val="24"/>
                <w:szCs w:val="24"/>
              </w:rPr>
              <w:t>Потебне</w:t>
            </w:r>
            <w:proofErr w:type="spellEnd"/>
            <w:r w:rsidRPr="00435D7A">
              <w:rPr>
                <w:rFonts w:ascii="Times New Roman" w:hAnsi="Times New Roman"/>
                <w:color w:val="000000" w:themeColor="text1"/>
                <w:sz w:val="24"/>
                <w:szCs w:val="24"/>
              </w:rPr>
              <w:t>, Ф. Ф. Фортун</w:t>
            </w:r>
            <w:r w:rsidRPr="00435D7A">
              <w:rPr>
                <w:rFonts w:ascii="Times New Roman" w:hAnsi="Times New Roman"/>
                <w:color w:val="000000" w:themeColor="text1"/>
                <w:sz w:val="24"/>
                <w:szCs w:val="24"/>
              </w:rPr>
              <w:t>а</w:t>
            </w:r>
            <w:r w:rsidRPr="00435D7A">
              <w:rPr>
                <w:rFonts w:ascii="Times New Roman" w:hAnsi="Times New Roman"/>
                <w:color w:val="000000" w:themeColor="text1"/>
                <w:sz w:val="24"/>
                <w:szCs w:val="24"/>
              </w:rPr>
              <w:t xml:space="preserve">тове, А. А. Шахматове, А. М. </w:t>
            </w:r>
            <w:proofErr w:type="spellStart"/>
            <w:r w:rsidRPr="00435D7A">
              <w:rPr>
                <w:rFonts w:ascii="Times New Roman" w:hAnsi="Times New Roman"/>
                <w:color w:val="000000" w:themeColor="text1"/>
                <w:sz w:val="24"/>
                <w:szCs w:val="24"/>
              </w:rPr>
              <w:t>Пешковском</w:t>
            </w:r>
            <w:proofErr w:type="spellEnd"/>
            <w:r w:rsidRPr="00435D7A">
              <w:rPr>
                <w:rFonts w:ascii="Times New Roman" w:hAnsi="Times New Roman"/>
                <w:color w:val="000000" w:themeColor="text1"/>
                <w:sz w:val="24"/>
                <w:szCs w:val="24"/>
              </w:rPr>
              <w:t>, Л. В. Щербе, В. В. Вин</w:t>
            </w:r>
            <w:r w:rsidRPr="00435D7A">
              <w:rPr>
                <w:rFonts w:ascii="Times New Roman" w:hAnsi="Times New Roman"/>
                <w:color w:val="000000" w:themeColor="text1"/>
                <w:sz w:val="24"/>
                <w:szCs w:val="24"/>
              </w:rPr>
              <w:t>о</w:t>
            </w:r>
            <w:r w:rsidRPr="00435D7A">
              <w:rPr>
                <w:rFonts w:ascii="Times New Roman" w:hAnsi="Times New Roman"/>
                <w:color w:val="000000" w:themeColor="text1"/>
                <w:sz w:val="24"/>
                <w:szCs w:val="24"/>
              </w:rPr>
              <w:t>градове</w:t>
            </w:r>
          </w:p>
        </w:tc>
        <w:tc>
          <w:tcPr>
            <w:tcW w:w="1560" w:type="dxa"/>
          </w:tcPr>
          <w:p w:rsidR="007718E6" w:rsidRPr="00435D7A" w:rsidRDefault="00BF7FE2"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 xml:space="preserve">Презентация </w:t>
            </w:r>
          </w:p>
        </w:tc>
        <w:tc>
          <w:tcPr>
            <w:tcW w:w="992" w:type="dxa"/>
          </w:tcPr>
          <w:p w:rsidR="007718E6" w:rsidRPr="00435D7A" w:rsidRDefault="007718E6" w:rsidP="007718E6">
            <w:pPr>
              <w:spacing w:after="0" w:line="240" w:lineRule="auto"/>
              <w:jc w:val="both"/>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color w:val="000000" w:themeColor="text1"/>
                <w:sz w:val="24"/>
                <w:szCs w:val="24"/>
              </w:rPr>
            </w:pPr>
          </w:p>
        </w:tc>
      </w:tr>
      <w:tr w:rsidR="007718E6" w:rsidRPr="00435D7A" w:rsidTr="00343A5C">
        <w:trPr>
          <w:trHeight w:val="404"/>
        </w:trPr>
        <w:tc>
          <w:tcPr>
            <w:tcW w:w="814" w:type="dxa"/>
          </w:tcPr>
          <w:p w:rsidR="007718E6"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lastRenderedPageBreak/>
              <w:t>30</w:t>
            </w:r>
          </w:p>
        </w:tc>
        <w:tc>
          <w:tcPr>
            <w:tcW w:w="848" w:type="dxa"/>
          </w:tcPr>
          <w:p w:rsidR="007718E6" w:rsidRPr="00435D7A" w:rsidRDefault="007718E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6.4</w:t>
            </w:r>
          </w:p>
        </w:tc>
        <w:tc>
          <w:tcPr>
            <w:tcW w:w="2976" w:type="dxa"/>
          </w:tcPr>
          <w:p w:rsidR="007718E6" w:rsidRPr="00435D7A" w:rsidRDefault="007525F7" w:rsidP="007718E6">
            <w:pPr>
              <w:shd w:val="clear" w:color="auto" w:fill="FFFFFF"/>
              <w:autoSpaceDE w:val="0"/>
              <w:autoSpaceDN w:val="0"/>
              <w:adjustRightInd w:val="0"/>
              <w:spacing w:after="0" w:line="240" w:lineRule="auto"/>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Контрольный диктант с лексико-грамматическими заданиями </w:t>
            </w:r>
          </w:p>
        </w:tc>
        <w:tc>
          <w:tcPr>
            <w:tcW w:w="715" w:type="dxa"/>
          </w:tcPr>
          <w:p w:rsidR="007718E6" w:rsidRPr="00435D7A" w:rsidRDefault="003708D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7718E6" w:rsidRPr="00435D7A" w:rsidRDefault="002A4B0B" w:rsidP="007718E6">
            <w:pPr>
              <w:pStyle w:val="Default"/>
              <w:jc w:val="both"/>
              <w:rPr>
                <w:rFonts w:ascii="Times New Roman" w:hAnsi="Times New Roman" w:cs="Times New Roman"/>
                <w:i/>
                <w:color w:val="000000" w:themeColor="text1"/>
                <w:sz w:val="28"/>
              </w:rPr>
            </w:pPr>
            <w:r w:rsidRPr="00435D7A">
              <w:rPr>
                <w:rFonts w:ascii="Times New Roman" w:hAnsi="Times New Roman"/>
                <w:i/>
                <w:color w:val="000000" w:themeColor="text1"/>
              </w:rPr>
              <w:t>проверка уровня усвоения знаний</w:t>
            </w:r>
          </w:p>
        </w:tc>
        <w:tc>
          <w:tcPr>
            <w:tcW w:w="2268" w:type="dxa"/>
          </w:tcPr>
          <w:p w:rsidR="007718E6" w:rsidRPr="00435D7A" w:rsidRDefault="007525F7"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Урок контроля</w:t>
            </w:r>
          </w:p>
        </w:tc>
        <w:tc>
          <w:tcPr>
            <w:tcW w:w="1560" w:type="dxa"/>
          </w:tcPr>
          <w:p w:rsidR="007718E6" w:rsidRPr="00435D7A" w:rsidRDefault="002A4B0B"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Текст ди</w:t>
            </w:r>
            <w:r w:rsidRPr="00435D7A">
              <w:rPr>
                <w:rFonts w:ascii="Times New Roman" w:hAnsi="Times New Roman"/>
                <w:i/>
                <w:color w:val="000000" w:themeColor="text1"/>
                <w:sz w:val="24"/>
                <w:szCs w:val="24"/>
              </w:rPr>
              <w:t>к</w:t>
            </w:r>
            <w:r w:rsidRPr="00435D7A">
              <w:rPr>
                <w:rFonts w:ascii="Times New Roman" w:hAnsi="Times New Roman"/>
                <w:i/>
                <w:color w:val="000000" w:themeColor="text1"/>
                <w:sz w:val="24"/>
                <w:szCs w:val="24"/>
              </w:rPr>
              <w:t>танта  из пособия А. И. Власе</w:t>
            </w:r>
            <w:r w:rsidRPr="00435D7A">
              <w:rPr>
                <w:rFonts w:ascii="Times New Roman" w:hAnsi="Times New Roman"/>
                <w:i/>
                <w:color w:val="000000" w:themeColor="text1"/>
                <w:sz w:val="24"/>
                <w:szCs w:val="24"/>
              </w:rPr>
              <w:t>н</w:t>
            </w:r>
            <w:r w:rsidRPr="00435D7A">
              <w:rPr>
                <w:rFonts w:ascii="Times New Roman" w:hAnsi="Times New Roman"/>
                <w:i/>
                <w:color w:val="000000" w:themeColor="text1"/>
                <w:sz w:val="24"/>
                <w:szCs w:val="24"/>
              </w:rPr>
              <w:t xml:space="preserve">ков, Л. М. </w:t>
            </w:r>
            <w:proofErr w:type="spellStart"/>
            <w:r w:rsidRPr="00435D7A">
              <w:rPr>
                <w:rFonts w:ascii="Times New Roman" w:hAnsi="Times New Roman"/>
                <w:i/>
                <w:color w:val="000000" w:themeColor="text1"/>
                <w:sz w:val="24"/>
                <w:szCs w:val="24"/>
              </w:rPr>
              <w:t>Ры</w:t>
            </w:r>
            <w:r w:rsidRPr="00435D7A">
              <w:rPr>
                <w:rFonts w:ascii="Times New Roman" w:hAnsi="Times New Roman"/>
                <w:i/>
                <w:color w:val="000000" w:themeColor="text1"/>
                <w:sz w:val="24"/>
                <w:szCs w:val="24"/>
              </w:rPr>
              <w:t>б</w:t>
            </w:r>
            <w:r w:rsidRPr="00435D7A">
              <w:rPr>
                <w:rFonts w:ascii="Times New Roman" w:hAnsi="Times New Roman"/>
                <w:i/>
                <w:color w:val="000000" w:themeColor="text1"/>
                <w:sz w:val="24"/>
                <w:szCs w:val="24"/>
              </w:rPr>
              <w:t>ченкова</w:t>
            </w:r>
            <w:proofErr w:type="spellEnd"/>
            <w:r w:rsidRPr="00435D7A">
              <w:rPr>
                <w:rFonts w:ascii="Times New Roman" w:hAnsi="Times New Roman"/>
                <w:i/>
                <w:color w:val="000000" w:themeColor="text1"/>
                <w:sz w:val="24"/>
                <w:szCs w:val="24"/>
              </w:rPr>
              <w:t xml:space="preserve"> «Методич</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ские рек</w:t>
            </w:r>
            <w:r w:rsidRPr="00435D7A">
              <w:rPr>
                <w:rFonts w:ascii="Times New Roman" w:hAnsi="Times New Roman"/>
                <w:i/>
                <w:color w:val="000000" w:themeColor="text1"/>
                <w:sz w:val="24"/>
                <w:szCs w:val="24"/>
              </w:rPr>
              <w:t>о</w:t>
            </w:r>
            <w:r w:rsidRPr="00435D7A">
              <w:rPr>
                <w:rFonts w:ascii="Times New Roman" w:hAnsi="Times New Roman"/>
                <w:i/>
                <w:color w:val="000000" w:themeColor="text1"/>
                <w:sz w:val="24"/>
                <w:szCs w:val="24"/>
              </w:rPr>
              <w:t>менд</w:t>
            </w:r>
            <w:r w:rsidRPr="00435D7A">
              <w:rPr>
                <w:rFonts w:ascii="Times New Roman" w:hAnsi="Times New Roman"/>
                <w:i/>
                <w:color w:val="000000" w:themeColor="text1"/>
                <w:sz w:val="24"/>
                <w:szCs w:val="24"/>
              </w:rPr>
              <w:t>а</w:t>
            </w:r>
            <w:r w:rsidRPr="00435D7A">
              <w:rPr>
                <w:rFonts w:ascii="Times New Roman" w:hAnsi="Times New Roman"/>
                <w:i/>
                <w:color w:val="000000" w:themeColor="text1"/>
                <w:sz w:val="24"/>
                <w:szCs w:val="24"/>
              </w:rPr>
              <w:t>ции к учебнику Русский язык Гра</w:t>
            </w:r>
            <w:r w:rsidRPr="00435D7A">
              <w:rPr>
                <w:rFonts w:ascii="Times New Roman" w:hAnsi="Times New Roman"/>
                <w:i/>
                <w:color w:val="000000" w:themeColor="text1"/>
                <w:sz w:val="24"/>
                <w:szCs w:val="24"/>
              </w:rPr>
              <w:t>м</w:t>
            </w:r>
            <w:r w:rsidRPr="00435D7A">
              <w:rPr>
                <w:rFonts w:ascii="Times New Roman" w:hAnsi="Times New Roman"/>
                <w:i/>
                <w:color w:val="000000" w:themeColor="text1"/>
                <w:sz w:val="24"/>
                <w:szCs w:val="24"/>
              </w:rPr>
              <w:t>матика Те</w:t>
            </w:r>
            <w:proofErr w:type="gramStart"/>
            <w:r w:rsidRPr="00435D7A">
              <w:rPr>
                <w:rFonts w:ascii="Times New Roman" w:hAnsi="Times New Roman"/>
                <w:i/>
                <w:color w:val="000000" w:themeColor="text1"/>
                <w:sz w:val="24"/>
                <w:szCs w:val="24"/>
              </w:rPr>
              <w:t>кст Ст</w:t>
            </w:r>
            <w:proofErr w:type="gramEnd"/>
            <w:r w:rsidRPr="00435D7A">
              <w:rPr>
                <w:rFonts w:ascii="Times New Roman" w:hAnsi="Times New Roman"/>
                <w:i/>
                <w:color w:val="000000" w:themeColor="text1"/>
                <w:sz w:val="24"/>
                <w:szCs w:val="24"/>
              </w:rPr>
              <w:t>и</w:t>
            </w:r>
            <w:r w:rsidRPr="00435D7A">
              <w:rPr>
                <w:rFonts w:ascii="Times New Roman" w:hAnsi="Times New Roman"/>
                <w:i/>
                <w:color w:val="000000" w:themeColor="text1"/>
                <w:sz w:val="24"/>
                <w:szCs w:val="24"/>
              </w:rPr>
              <w:t>ли речи 10-11»  М.: Просвещ</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 xml:space="preserve">ние, 2007 стр. </w:t>
            </w:r>
          </w:p>
        </w:tc>
        <w:tc>
          <w:tcPr>
            <w:tcW w:w="992" w:type="dxa"/>
          </w:tcPr>
          <w:p w:rsidR="007718E6" w:rsidRPr="00435D7A" w:rsidRDefault="003708D8"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c>
          <w:tcPr>
            <w:tcW w:w="992" w:type="dxa"/>
          </w:tcPr>
          <w:p w:rsidR="007718E6" w:rsidRPr="00435D7A" w:rsidRDefault="007718E6" w:rsidP="007718E6">
            <w:pPr>
              <w:spacing w:after="0" w:line="240" w:lineRule="auto"/>
              <w:jc w:val="center"/>
              <w:rPr>
                <w:rFonts w:ascii="Times New Roman" w:hAnsi="Times New Roman"/>
                <w:i/>
                <w:color w:val="000000" w:themeColor="text1"/>
                <w:sz w:val="24"/>
                <w:szCs w:val="24"/>
              </w:rPr>
            </w:pPr>
          </w:p>
        </w:tc>
      </w:tr>
      <w:tr w:rsidR="007718E6" w:rsidRPr="00435D7A" w:rsidTr="0041760E">
        <w:trPr>
          <w:trHeight w:val="205"/>
        </w:trPr>
        <w:tc>
          <w:tcPr>
            <w:tcW w:w="15984" w:type="dxa"/>
            <w:gridSpan w:val="10"/>
            <w:shd w:val="clear" w:color="auto" w:fill="E5B8B7" w:themeFill="accent2" w:themeFillTint="66"/>
          </w:tcPr>
          <w:p w:rsidR="007718E6" w:rsidRPr="00435D7A" w:rsidRDefault="007718E6" w:rsidP="002A4B0B">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lang w:val="en-US"/>
              </w:rPr>
              <w:t>VII</w:t>
            </w:r>
            <w:r w:rsidRPr="00435D7A">
              <w:rPr>
                <w:rFonts w:ascii="Times New Roman" w:hAnsi="Times New Roman"/>
                <w:b/>
                <w:color w:val="000000" w:themeColor="text1"/>
                <w:sz w:val="24"/>
                <w:szCs w:val="24"/>
              </w:rPr>
              <w:t xml:space="preserve">      </w:t>
            </w:r>
            <w:r w:rsidR="002A4B0B" w:rsidRPr="00435D7A">
              <w:rPr>
                <w:rFonts w:ascii="Times New Roman" w:hAnsi="Times New Roman"/>
                <w:b/>
                <w:color w:val="000000" w:themeColor="text1"/>
                <w:sz w:val="24"/>
                <w:szCs w:val="24"/>
              </w:rPr>
              <w:t>Повторение    4</w:t>
            </w:r>
          </w:p>
        </w:tc>
      </w:tr>
      <w:tr w:rsidR="007B5DC6" w:rsidRPr="00435D7A" w:rsidTr="002A4B0B">
        <w:trPr>
          <w:trHeight w:val="428"/>
        </w:trPr>
        <w:tc>
          <w:tcPr>
            <w:tcW w:w="814" w:type="dxa"/>
          </w:tcPr>
          <w:p w:rsidR="007B5DC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31</w:t>
            </w:r>
          </w:p>
        </w:tc>
        <w:tc>
          <w:tcPr>
            <w:tcW w:w="848"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7.1</w:t>
            </w:r>
          </w:p>
        </w:tc>
        <w:tc>
          <w:tcPr>
            <w:tcW w:w="2976" w:type="dxa"/>
          </w:tcPr>
          <w:p w:rsidR="007B5DC6" w:rsidRPr="00435D7A" w:rsidRDefault="007B5DC6"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color w:val="000000" w:themeColor="text1"/>
                <w:sz w:val="24"/>
                <w:szCs w:val="24"/>
              </w:rPr>
              <w:t>Систематизация знаний и умений по русскому яз</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ку</w:t>
            </w:r>
          </w:p>
        </w:tc>
        <w:tc>
          <w:tcPr>
            <w:tcW w:w="715"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val="restart"/>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лингвистический разбор звуков речи, слова, предложения</w:t>
            </w:r>
          </w:p>
        </w:tc>
        <w:tc>
          <w:tcPr>
            <w:tcW w:w="2268"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Практикум</w:t>
            </w:r>
          </w:p>
        </w:tc>
        <w:tc>
          <w:tcPr>
            <w:tcW w:w="1560"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варианты ЕГЭ</w:t>
            </w:r>
          </w:p>
        </w:tc>
        <w:tc>
          <w:tcPr>
            <w:tcW w:w="992" w:type="dxa"/>
          </w:tcPr>
          <w:p w:rsidR="007B5DC6" w:rsidRPr="00435D7A" w:rsidRDefault="007B5DC6" w:rsidP="007718E6">
            <w:pPr>
              <w:spacing w:after="0" w:line="240" w:lineRule="auto"/>
              <w:jc w:val="both"/>
              <w:rPr>
                <w:rFonts w:ascii="Times New Roman" w:hAnsi="Times New Roman"/>
                <w:color w:val="000000" w:themeColor="text1"/>
                <w:sz w:val="24"/>
                <w:szCs w:val="24"/>
              </w:rPr>
            </w:pPr>
          </w:p>
        </w:tc>
        <w:tc>
          <w:tcPr>
            <w:tcW w:w="992" w:type="dxa"/>
          </w:tcPr>
          <w:p w:rsidR="007B5DC6" w:rsidRPr="00435D7A" w:rsidRDefault="007B5DC6" w:rsidP="007718E6">
            <w:pPr>
              <w:spacing w:after="0" w:line="240" w:lineRule="auto"/>
              <w:jc w:val="center"/>
              <w:rPr>
                <w:rFonts w:ascii="Times New Roman" w:hAnsi="Times New Roman"/>
                <w:color w:val="000000" w:themeColor="text1"/>
                <w:sz w:val="24"/>
                <w:szCs w:val="24"/>
              </w:rPr>
            </w:pPr>
          </w:p>
        </w:tc>
        <w:tc>
          <w:tcPr>
            <w:tcW w:w="992" w:type="dxa"/>
          </w:tcPr>
          <w:p w:rsidR="007B5DC6" w:rsidRPr="00435D7A" w:rsidRDefault="007B5DC6" w:rsidP="007718E6">
            <w:pPr>
              <w:spacing w:after="0" w:line="240" w:lineRule="auto"/>
              <w:jc w:val="center"/>
              <w:rPr>
                <w:rFonts w:ascii="Times New Roman" w:hAnsi="Times New Roman"/>
                <w:color w:val="000000" w:themeColor="text1"/>
                <w:sz w:val="24"/>
                <w:szCs w:val="24"/>
              </w:rPr>
            </w:pPr>
          </w:p>
        </w:tc>
      </w:tr>
      <w:tr w:rsidR="007B5DC6" w:rsidRPr="00435D7A" w:rsidTr="002A4B0B">
        <w:trPr>
          <w:trHeight w:val="283"/>
        </w:trPr>
        <w:tc>
          <w:tcPr>
            <w:tcW w:w="814" w:type="dxa"/>
          </w:tcPr>
          <w:p w:rsidR="007B5DC6" w:rsidRPr="00435D7A" w:rsidRDefault="00D356FF"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32</w:t>
            </w:r>
          </w:p>
        </w:tc>
        <w:tc>
          <w:tcPr>
            <w:tcW w:w="848"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7.2</w:t>
            </w:r>
          </w:p>
        </w:tc>
        <w:tc>
          <w:tcPr>
            <w:tcW w:w="2976" w:type="dxa"/>
          </w:tcPr>
          <w:p w:rsidR="007B5DC6" w:rsidRPr="00435D7A" w:rsidRDefault="007B5DC6" w:rsidP="007718E6">
            <w:pPr>
              <w:autoSpaceDE w:val="0"/>
              <w:autoSpaceDN w:val="0"/>
              <w:adjustRightInd w:val="0"/>
              <w:spacing w:after="0" w:line="240" w:lineRule="auto"/>
              <w:ind w:left="30" w:right="30"/>
              <w:rPr>
                <w:rFonts w:ascii="Times New Roman" w:hAnsi="Times New Roman"/>
                <w:bCs/>
                <w:color w:val="000000" w:themeColor="text1"/>
                <w:sz w:val="24"/>
                <w:szCs w:val="24"/>
              </w:rPr>
            </w:pPr>
            <w:r w:rsidRPr="00435D7A">
              <w:rPr>
                <w:rFonts w:ascii="Times New Roman" w:hAnsi="Times New Roman"/>
                <w:color w:val="000000" w:themeColor="text1"/>
                <w:sz w:val="24"/>
                <w:szCs w:val="24"/>
              </w:rPr>
              <w:t>Систематизация знаний и умений по русскому яз</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ку</w:t>
            </w:r>
          </w:p>
        </w:tc>
        <w:tc>
          <w:tcPr>
            <w:tcW w:w="715"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1</w:t>
            </w:r>
          </w:p>
        </w:tc>
        <w:tc>
          <w:tcPr>
            <w:tcW w:w="3827" w:type="dxa"/>
            <w:vMerge/>
          </w:tcPr>
          <w:p w:rsidR="007B5DC6" w:rsidRPr="00435D7A" w:rsidRDefault="007B5DC6" w:rsidP="007718E6">
            <w:pPr>
              <w:rPr>
                <w:rFonts w:ascii="Times New Roman" w:hAnsi="Times New Roman"/>
                <w:bCs/>
                <w:color w:val="000000" w:themeColor="text1"/>
                <w:sz w:val="24"/>
                <w:szCs w:val="24"/>
              </w:rPr>
            </w:pPr>
          </w:p>
        </w:tc>
        <w:tc>
          <w:tcPr>
            <w:tcW w:w="2268"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Практикум </w:t>
            </w:r>
          </w:p>
        </w:tc>
        <w:tc>
          <w:tcPr>
            <w:tcW w:w="1560" w:type="dxa"/>
          </w:tcPr>
          <w:p w:rsidR="007B5DC6" w:rsidRPr="00435D7A" w:rsidRDefault="007B5DC6" w:rsidP="007718E6">
            <w:p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Учебник, варианты ЕГЭ</w:t>
            </w:r>
          </w:p>
        </w:tc>
        <w:tc>
          <w:tcPr>
            <w:tcW w:w="992" w:type="dxa"/>
          </w:tcPr>
          <w:p w:rsidR="007B5DC6" w:rsidRPr="00435D7A" w:rsidRDefault="007B5DC6" w:rsidP="007718E6">
            <w:pPr>
              <w:spacing w:after="0" w:line="240" w:lineRule="auto"/>
              <w:jc w:val="both"/>
              <w:rPr>
                <w:rFonts w:ascii="Times New Roman" w:hAnsi="Times New Roman"/>
                <w:color w:val="000000" w:themeColor="text1"/>
                <w:sz w:val="24"/>
                <w:szCs w:val="24"/>
              </w:rPr>
            </w:pPr>
          </w:p>
        </w:tc>
        <w:tc>
          <w:tcPr>
            <w:tcW w:w="992" w:type="dxa"/>
          </w:tcPr>
          <w:p w:rsidR="007B5DC6" w:rsidRPr="00435D7A" w:rsidRDefault="007B5DC6" w:rsidP="007718E6">
            <w:pPr>
              <w:spacing w:after="0" w:line="240" w:lineRule="auto"/>
              <w:jc w:val="center"/>
              <w:rPr>
                <w:rFonts w:ascii="Times New Roman" w:hAnsi="Times New Roman"/>
                <w:color w:val="000000" w:themeColor="text1"/>
                <w:sz w:val="24"/>
                <w:szCs w:val="24"/>
              </w:rPr>
            </w:pPr>
          </w:p>
        </w:tc>
        <w:tc>
          <w:tcPr>
            <w:tcW w:w="992" w:type="dxa"/>
          </w:tcPr>
          <w:p w:rsidR="007B5DC6" w:rsidRPr="00435D7A" w:rsidRDefault="007B5DC6" w:rsidP="007718E6">
            <w:pPr>
              <w:spacing w:after="0" w:line="240" w:lineRule="auto"/>
              <w:jc w:val="center"/>
              <w:rPr>
                <w:rFonts w:ascii="Times New Roman" w:hAnsi="Times New Roman"/>
                <w:color w:val="000000" w:themeColor="text1"/>
                <w:sz w:val="24"/>
                <w:szCs w:val="24"/>
              </w:rPr>
            </w:pPr>
          </w:p>
        </w:tc>
      </w:tr>
      <w:tr w:rsidR="0041760E" w:rsidRPr="00435D7A" w:rsidTr="002A4B0B">
        <w:trPr>
          <w:trHeight w:val="283"/>
        </w:trPr>
        <w:tc>
          <w:tcPr>
            <w:tcW w:w="814"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lastRenderedPageBreak/>
              <w:t>33</w:t>
            </w:r>
          </w:p>
        </w:tc>
        <w:tc>
          <w:tcPr>
            <w:tcW w:w="848" w:type="dxa"/>
          </w:tcPr>
          <w:p w:rsidR="0041760E" w:rsidRPr="00435D7A" w:rsidRDefault="0041760E"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7.3</w:t>
            </w:r>
          </w:p>
        </w:tc>
        <w:tc>
          <w:tcPr>
            <w:tcW w:w="2976" w:type="dxa"/>
          </w:tcPr>
          <w:p w:rsidR="0041760E" w:rsidRPr="00435D7A" w:rsidRDefault="00A976E9" w:rsidP="007718E6">
            <w:pPr>
              <w:autoSpaceDE w:val="0"/>
              <w:autoSpaceDN w:val="0"/>
              <w:adjustRightInd w:val="0"/>
              <w:spacing w:after="0" w:line="240" w:lineRule="auto"/>
              <w:ind w:left="30" w:right="30"/>
              <w:rPr>
                <w:rFonts w:ascii="Times New Roman" w:hAnsi="Times New Roman"/>
                <w:bCs/>
                <w:i/>
                <w:color w:val="000000" w:themeColor="text1"/>
                <w:sz w:val="24"/>
                <w:szCs w:val="24"/>
              </w:rPr>
            </w:pPr>
            <w:r w:rsidRPr="00435D7A">
              <w:rPr>
                <w:rFonts w:ascii="Times New Roman" w:hAnsi="Times New Roman"/>
                <w:bCs/>
                <w:i/>
                <w:color w:val="000000" w:themeColor="text1"/>
                <w:sz w:val="24"/>
                <w:szCs w:val="24"/>
              </w:rPr>
              <w:t>Итоговая контрольная р</w:t>
            </w:r>
            <w:r w:rsidRPr="00435D7A">
              <w:rPr>
                <w:rFonts w:ascii="Times New Roman" w:hAnsi="Times New Roman"/>
                <w:bCs/>
                <w:i/>
                <w:color w:val="000000" w:themeColor="text1"/>
                <w:sz w:val="24"/>
                <w:szCs w:val="24"/>
              </w:rPr>
              <w:t>а</w:t>
            </w:r>
            <w:r w:rsidRPr="00435D7A">
              <w:rPr>
                <w:rFonts w:ascii="Times New Roman" w:hAnsi="Times New Roman"/>
                <w:bCs/>
                <w:i/>
                <w:color w:val="000000" w:themeColor="text1"/>
                <w:sz w:val="24"/>
                <w:szCs w:val="24"/>
              </w:rPr>
              <w:t xml:space="preserve">бота </w:t>
            </w:r>
          </w:p>
        </w:tc>
        <w:tc>
          <w:tcPr>
            <w:tcW w:w="715" w:type="dxa"/>
          </w:tcPr>
          <w:p w:rsidR="0041760E" w:rsidRPr="00435D7A" w:rsidRDefault="007B5DC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41760E" w:rsidRPr="00435D7A" w:rsidRDefault="00A976E9" w:rsidP="007718E6">
            <w:pPr>
              <w:rPr>
                <w:rFonts w:ascii="Times New Roman" w:hAnsi="Times New Roman"/>
                <w:bCs/>
                <w:i/>
                <w:color w:val="000000" w:themeColor="text1"/>
                <w:sz w:val="24"/>
                <w:szCs w:val="24"/>
              </w:rPr>
            </w:pPr>
            <w:r w:rsidRPr="00435D7A">
              <w:rPr>
                <w:rFonts w:ascii="Times New Roman" w:hAnsi="Times New Roman"/>
                <w:i/>
                <w:color w:val="000000" w:themeColor="text1"/>
                <w:sz w:val="24"/>
                <w:szCs w:val="24"/>
              </w:rPr>
              <w:t>проверка уровня усвоения тем курса</w:t>
            </w:r>
          </w:p>
        </w:tc>
        <w:tc>
          <w:tcPr>
            <w:tcW w:w="2268" w:type="dxa"/>
          </w:tcPr>
          <w:p w:rsidR="0041760E" w:rsidRPr="00435D7A" w:rsidRDefault="00A976E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Урок контроля </w:t>
            </w:r>
          </w:p>
        </w:tc>
        <w:tc>
          <w:tcPr>
            <w:tcW w:w="1560" w:type="dxa"/>
          </w:tcPr>
          <w:p w:rsidR="0041760E" w:rsidRPr="00435D7A" w:rsidRDefault="00A976E9"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Текст ди</w:t>
            </w:r>
            <w:r w:rsidRPr="00435D7A">
              <w:rPr>
                <w:rFonts w:ascii="Times New Roman" w:hAnsi="Times New Roman"/>
                <w:i/>
                <w:color w:val="000000" w:themeColor="text1"/>
                <w:sz w:val="24"/>
                <w:szCs w:val="24"/>
              </w:rPr>
              <w:t>к</w:t>
            </w:r>
            <w:r w:rsidRPr="00435D7A">
              <w:rPr>
                <w:rFonts w:ascii="Times New Roman" w:hAnsi="Times New Roman"/>
                <w:i/>
                <w:color w:val="000000" w:themeColor="text1"/>
                <w:sz w:val="24"/>
                <w:szCs w:val="24"/>
              </w:rPr>
              <w:t>танта  из пособия А. И. Власе</w:t>
            </w:r>
            <w:r w:rsidRPr="00435D7A">
              <w:rPr>
                <w:rFonts w:ascii="Times New Roman" w:hAnsi="Times New Roman"/>
                <w:i/>
                <w:color w:val="000000" w:themeColor="text1"/>
                <w:sz w:val="24"/>
                <w:szCs w:val="24"/>
              </w:rPr>
              <w:t>н</w:t>
            </w:r>
            <w:r w:rsidRPr="00435D7A">
              <w:rPr>
                <w:rFonts w:ascii="Times New Roman" w:hAnsi="Times New Roman"/>
                <w:i/>
                <w:color w:val="000000" w:themeColor="text1"/>
                <w:sz w:val="24"/>
                <w:szCs w:val="24"/>
              </w:rPr>
              <w:t xml:space="preserve">ков, Л. М. </w:t>
            </w:r>
            <w:proofErr w:type="spellStart"/>
            <w:r w:rsidRPr="00435D7A">
              <w:rPr>
                <w:rFonts w:ascii="Times New Roman" w:hAnsi="Times New Roman"/>
                <w:i/>
                <w:color w:val="000000" w:themeColor="text1"/>
                <w:sz w:val="24"/>
                <w:szCs w:val="24"/>
              </w:rPr>
              <w:t>Ры</w:t>
            </w:r>
            <w:r w:rsidRPr="00435D7A">
              <w:rPr>
                <w:rFonts w:ascii="Times New Roman" w:hAnsi="Times New Roman"/>
                <w:i/>
                <w:color w:val="000000" w:themeColor="text1"/>
                <w:sz w:val="24"/>
                <w:szCs w:val="24"/>
              </w:rPr>
              <w:t>б</w:t>
            </w:r>
            <w:r w:rsidRPr="00435D7A">
              <w:rPr>
                <w:rFonts w:ascii="Times New Roman" w:hAnsi="Times New Roman"/>
                <w:i/>
                <w:color w:val="000000" w:themeColor="text1"/>
                <w:sz w:val="24"/>
                <w:szCs w:val="24"/>
              </w:rPr>
              <w:t>ченкова</w:t>
            </w:r>
            <w:proofErr w:type="spellEnd"/>
            <w:r w:rsidRPr="00435D7A">
              <w:rPr>
                <w:rFonts w:ascii="Times New Roman" w:hAnsi="Times New Roman"/>
                <w:i/>
                <w:color w:val="000000" w:themeColor="text1"/>
                <w:sz w:val="24"/>
                <w:szCs w:val="24"/>
              </w:rPr>
              <w:t xml:space="preserve"> «Методич</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ские рек</w:t>
            </w:r>
            <w:r w:rsidRPr="00435D7A">
              <w:rPr>
                <w:rFonts w:ascii="Times New Roman" w:hAnsi="Times New Roman"/>
                <w:i/>
                <w:color w:val="000000" w:themeColor="text1"/>
                <w:sz w:val="24"/>
                <w:szCs w:val="24"/>
              </w:rPr>
              <w:t>о</w:t>
            </w:r>
            <w:r w:rsidRPr="00435D7A">
              <w:rPr>
                <w:rFonts w:ascii="Times New Roman" w:hAnsi="Times New Roman"/>
                <w:i/>
                <w:color w:val="000000" w:themeColor="text1"/>
                <w:sz w:val="24"/>
                <w:szCs w:val="24"/>
              </w:rPr>
              <w:t>менд</w:t>
            </w:r>
            <w:r w:rsidRPr="00435D7A">
              <w:rPr>
                <w:rFonts w:ascii="Times New Roman" w:hAnsi="Times New Roman"/>
                <w:i/>
                <w:color w:val="000000" w:themeColor="text1"/>
                <w:sz w:val="24"/>
                <w:szCs w:val="24"/>
              </w:rPr>
              <w:t>а</w:t>
            </w:r>
            <w:r w:rsidRPr="00435D7A">
              <w:rPr>
                <w:rFonts w:ascii="Times New Roman" w:hAnsi="Times New Roman"/>
                <w:i/>
                <w:color w:val="000000" w:themeColor="text1"/>
                <w:sz w:val="24"/>
                <w:szCs w:val="24"/>
              </w:rPr>
              <w:t>ции к учебнику Русский язык Гра</w:t>
            </w:r>
            <w:r w:rsidRPr="00435D7A">
              <w:rPr>
                <w:rFonts w:ascii="Times New Roman" w:hAnsi="Times New Roman"/>
                <w:i/>
                <w:color w:val="000000" w:themeColor="text1"/>
                <w:sz w:val="24"/>
                <w:szCs w:val="24"/>
              </w:rPr>
              <w:t>м</w:t>
            </w:r>
            <w:r w:rsidRPr="00435D7A">
              <w:rPr>
                <w:rFonts w:ascii="Times New Roman" w:hAnsi="Times New Roman"/>
                <w:i/>
                <w:color w:val="000000" w:themeColor="text1"/>
                <w:sz w:val="24"/>
                <w:szCs w:val="24"/>
              </w:rPr>
              <w:t>матика Те</w:t>
            </w:r>
            <w:proofErr w:type="gramStart"/>
            <w:r w:rsidRPr="00435D7A">
              <w:rPr>
                <w:rFonts w:ascii="Times New Roman" w:hAnsi="Times New Roman"/>
                <w:i/>
                <w:color w:val="000000" w:themeColor="text1"/>
                <w:sz w:val="24"/>
                <w:szCs w:val="24"/>
              </w:rPr>
              <w:t>кст Ст</w:t>
            </w:r>
            <w:proofErr w:type="gramEnd"/>
            <w:r w:rsidRPr="00435D7A">
              <w:rPr>
                <w:rFonts w:ascii="Times New Roman" w:hAnsi="Times New Roman"/>
                <w:i/>
                <w:color w:val="000000" w:themeColor="text1"/>
                <w:sz w:val="24"/>
                <w:szCs w:val="24"/>
              </w:rPr>
              <w:t>и</w:t>
            </w:r>
            <w:r w:rsidRPr="00435D7A">
              <w:rPr>
                <w:rFonts w:ascii="Times New Roman" w:hAnsi="Times New Roman"/>
                <w:i/>
                <w:color w:val="000000" w:themeColor="text1"/>
                <w:sz w:val="24"/>
                <w:szCs w:val="24"/>
              </w:rPr>
              <w:t>ли речи 10-11»  М.: Просвещ</w:t>
            </w:r>
            <w:r w:rsidRPr="00435D7A">
              <w:rPr>
                <w:rFonts w:ascii="Times New Roman" w:hAnsi="Times New Roman"/>
                <w:i/>
                <w:color w:val="000000" w:themeColor="text1"/>
                <w:sz w:val="24"/>
                <w:szCs w:val="24"/>
              </w:rPr>
              <w:t>е</w:t>
            </w:r>
            <w:r w:rsidRPr="00435D7A">
              <w:rPr>
                <w:rFonts w:ascii="Times New Roman" w:hAnsi="Times New Roman"/>
                <w:i/>
                <w:color w:val="000000" w:themeColor="text1"/>
                <w:sz w:val="24"/>
                <w:szCs w:val="24"/>
              </w:rPr>
              <w:t>ние, 2007 стр.</w:t>
            </w:r>
          </w:p>
        </w:tc>
        <w:tc>
          <w:tcPr>
            <w:tcW w:w="992"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41760E" w:rsidRPr="00435D7A" w:rsidRDefault="0041760E" w:rsidP="007718E6">
            <w:pPr>
              <w:spacing w:after="0" w:line="240" w:lineRule="auto"/>
              <w:jc w:val="center"/>
              <w:rPr>
                <w:rFonts w:ascii="Times New Roman" w:hAnsi="Times New Roman"/>
                <w:i/>
                <w:color w:val="000000" w:themeColor="text1"/>
                <w:sz w:val="24"/>
                <w:szCs w:val="24"/>
              </w:rPr>
            </w:pPr>
          </w:p>
        </w:tc>
        <w:tc>
          <w:tcPr>
            <w:tcW w:w="992" w:type="dxa"/>
          </w:tcPr>
          <w:p w:rsidR="0041760E" w:rsidRPr="00435D7A" w:rsidRDefault="0041760E" w:rsidP="007718E6">
            <w:pPr>
              <w:spacing w:after="0" w:line="240" w:lineRule="auto"/>
              <w:jc w:val="center"/>
              <w:rPr>
                <w:rFonts w:ascii="Times New Roman" w:hAnsi="Times New Roman"/>
                <w:color w:val="000000" w:themeColor="text1"/>
                <w:sz w:val="24"/>
                <w:szCs w:val="24"/>
              </w:rPr>
            </w:pPr>
          </w:p>
        </w:tc>
      </w:tr>
      <w:tr w:rsidR="0041760E" w:rsidRPr="00435D7A" w:rsidTr="002A4B0B">
        <w:trPr>
          <w:trHeight w:val="283"/>
        </w:trPr>
        <w:tc>
          <w:tcPr>
            <w:tcW w:w="814"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34</w:t>
            </w:r>
          </w:p>
        </w:tc>
        <w:tc>
          <w:tcPr>
            <w:tcW w:w="848" w:type="dxa"/>
          </w:tcPr>
          <w:p w:rsidR="0041760E" w:rsidRPr="00435D7A" w:rsidRDefault="0041760E"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7.4</w:t>
            </w:r>
          </w:p>
        </w:tc>
        <w:tc>
          <w:tcPr>
            <w:tcW w:w="2976" w:type="dxa"/>
          </w:tcPr>
          <w:p w:rsidR="0041760E" w:rsidRPr="00435D7A" w:rsidRDefault="00A976E9" w:rsidP="007718E6">
            <w:pPr>
              <w:autoSpaceDE w:val="0"/>
              <w:autoSpaceDN w:val="0"/>
              <w:adjustRightInd w:val="0"/>
              <w:spacing w:after="0" w:line="240" w:lineRule="auto"/>
              <w:ind w:left="30" w:right="30"/>
              <w:rPr>
                <w:rFonts w:ascii="Times New Roman" w:hAnsi="Times New Roman"/>
                <w:bCs/>
                <w:i/>
                <w:color w:val="000000" w:themeColor="text1"/>
                <w:sz w:val="24"/>
                <w:szCs w:val="24"/>
              </w:rPr>
            </w:pPr>
            <w:r w:rsidRPr="00435D7A">
              <w:rPr>
                <w:rFonts w:ascii="Times New Roman" w:hAnsi="Times New Roman"/>
                <w:bCs/>
                <w:i/>
                <w:color w:val="000000" w:themeColor="text1"/>
                <w:sz w:val="24"/>
                <w:szCs w:val="24"/>
              </w:rPr>
              <w:t>Защита реферата, пр</w:t>
            </w:r>
            <w:r w:rsidRPr="00435D7A">
              <w:rPr>
                <w:rFonts w:ascii="Times New Roman" w:hAnsi="Times New Roman"/>
                <w:bCs/>
                <w:i/>
                <w:color w:val="000000" w:themeColor="text1"/>
                <w:sz w:val="24"/>
                <w:szCs w:val="24"/>
              </w:rPr>
              <w:t>о</w:t>
            </w:r>
            <w:r w:rsidRPr="00435D7A">
              <w:rPr>
                <w:rFonts w:ascii="Times New Roman" w:hAnsi="Times New Roman"/>
                <w:bCs/>
                <w:i/>
                <w:color w:val="000000" w:themeColor="text1"/>
                <w:sz w:val="24"/>
                <w:szCs w:val="24"/>
              </w:rPr>
              <w:t xml:space="preserve">екта </w:t>
            </w:r>
          </w:p>
        </w:tc>
        <w:tc>
          <w:tcPr>
            <w:tcW w:w="715" w:type="dxa"/>
          </w:tcPr>
          <w:p w:rsidR="0041760E" w:rsidRPr="00435D7A" w:rsidRDefault="007B5DC6"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3827" w:type="dxa"/>
          </w:tcPr>
          <w:p w:rsidR="0041760E" w:rsidRPr="00435D7A" w:rsidRDefault="00A976E9" w:rsidP="007718E6">
            <w:pPr>
              <w:rPr>
                <w:rFonts w:ascii="Times New Roman" w:hAnsi="Times New Roman"/>
                <w:bCs/>
                <w:i/>
                <w:color w:val="000000" w:themeColor="text1"/>
                <w:sz w:val="24"/>
                <w:szCs w:val="24"/>
              </w:rPr>
            </w:pPr>
            <w:r w:rsidRPr="00435D7A">
              <w:rPr>
                <w:rFonts w:ascii="Times New Roman" w:hAnsi="Times New Roman"/>
                <w:i/>
                <w:color w:val="000000" w:themeColor="text1"/>
                <w:sz w:val="24"/>
                <w:szCs w:val="24"/>
              </w:rPr>
              <w:t>связные устные высказывания, с</w:t>
            </w:r>
            <w:r w:rsidRPr="00435D7A">
              <w:rPr>
                <w:rFonts w:ascii="Times New Roman" w:hAnsi="Times New Roman"/>
                <w:i/>
                <w:color w:val="000000" w:themeColor="text1"/>
                <w:sz w:val="24"/>
                <w:szCs w:val="24"/>
              </w:rPr>
              <w:t>о</w:t>
            </w:r>
            <w:r w:rsidRPr="00435D7A">
              <w:rPr>
                <w:rFonts w:ascii="Times New Roman" w:hAnsi="Times New Roman"/>
                <w:i/>
                <w:color w:val="000000" w:themeColor="text1"/>
                <w:sz w:val="24"/>
                <w:szCs w:val="24"/>
              </w:rPr>
              <w:t>чинения, рефераты по вопросам русского языка и литературы, о выдающихся учёных – русистах, на социально – этические темы</w:t>
            </w:r>
          </w:p>
        </w:tc>
        <w:tc>
          <w:tcPr>
            <w:tcW w:w="2268"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 xml:space="preserve">Урок контроля </w:t>
            </w:r>
          </w:p>
        </w:tc>
        <w:tc>
          <w:tcPr>
            <w:tcW w:w="1560"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Презент</w:t>
            </w:r>
            <w:r w:rsidRPr="00435D7A">
              <w:rPr>
                <w:rFonts w:ascii="Times New Roman" w:hAnsi="Times New Roman"/>
                <w:i/>
                <w:color w:val="000000" w:themeColor="text1"/>
                <w:sz w:val="24"/>
                <w:szCs w:val="24"/>
              </w:rPr>
              <w:t>а</w:t>
            </w:r>
            <w:r w:rsidRPr="00435D7A">
              <w:rPr>
                <w:rFonts w:ascii="Times New Roman" w:hAnsi="Times New Roman"/>
                <w:i/>
                <w:color w:val="000000" w:themeColor="text1"/>
                <w:sz w:val="24"/>
                <w:szCs w:val="24"/>
              </w:rPr>
              <w:t xml:space="preserve">ция </w:t>
            </w:r>
          </w:p>
        </w:tc>
        <w:tc>
          <w:tcPr>
            <w:tcW w:w="992" w:type="dxa"/>
          </w:tcPr>
          <w:p w:rsidR="0041760E" w:rsidRPr="00435D7A" w:rsidRDefault="00D356FF" w:rsidP="007718E6">
            <w:pPr>
              <w:spacing w:after="0" w:line="240" w:lineRule="auto"/>
              <w:jc w:val="both"/>
              <w:rPr>
                <w:rFonts w:ascii="Times New Roman" w:hAnsi="Times New Roman"/>
                <w:i/>
                <w:color w:val="000000" w:themeColor="text1"/>
                <w:sz w:val="24"/>
                <w:szCs w:val="24"/>
              </w:rPr>
            </w:pPr>
            <w:r w:rsidRPr="00435D7A">
              <w:rPr>
                <w:rFonts w:ascii="Times New Roman" w:hAnsi="Times New Roman"/>
                <w:i/>
                <w:color w:val="000000" w:themeColor="text1"/>
                <w:sz w:val="24"/>
                <w:szCs w:val="24"/>
              </w:rPr>
              <w:t>1</w:t>
            </w:r>
          </w:p>
        </w:tc>
        <w:tc>
          <w:tcPr>
            <w:tcW w:w="992" w:type="dxa"/>
          </w:tcPr>
          <w:p w:rsidR="0041760E" w:rsidRPr="00435D7A" w:rsidRDefault="0041760E" w:rsidP="007718E6">
            <w:pPr>
              <w:spacing w:after="0" w:line="240" w:lineRule="auto"/>
              <w:jc w:val="center"/>
              <w:rPr>
                <w:rFonts w:ascii="Times New Roman" w:hAnsi="Times New Roman"/>
                <w:i/>
                <w:color w:val="000000" w:themeColor="text1"/>
                <w:sz w:val="24"/>
                <w:szCs w:val="24"/>
              </w:rPr>
            </w:pPr>
          </w:p>
        </w:tc>
        <w:tc>
          <w:tcPr>
            <w:tcW w:w="992" w:type="dxa"/>
          </w:tcPr>
          <w:p w:rsidR="0041760E" w:rsidRPr="00435D7A" w:rsidRDefault="0041760E" w:rsidP="007718E6">
            <w:pPr>
              <w:spacing w:after="0" w:line="240" w:lineRule="auto"/>
              <w:jc w:val="center"/>
              <w:rPr>
                <w:rFonts w:ascii="Times New Roman" w:hAnsi="Times New Roman"/>
                <w:color w:val="000000" w:themeColor="text1"/>
                <w:sz w:val="24"/>
                <w:szCs w:val="24"/>
              </w:rPr>
            </w:pPr>
          </w:p>
        </w:tc>
      </w:tr>
    </w:tbl>
    <w:p w:rsidR="00F463A2" w:rsidRPr="00435D7A" w:rsidRDefault="00F463A2" w:rsidP="00865041">
      <w:pPr>
        <w:spacing w:after="0"/>
        <w:jc w:val="both"/>
        <w:rPr>
          <w:rFonts w:ascii="Times New Roman" w:hAnsi="Times New Roman"/>
          <w:b/>
          <w:color w:val="000000" w:themeColor="text1"/>
          <w:sz w:val="24"/>
          <w:szCs w:val="24"/>
        </w:rPr>
      </w:pPr>
    </w:p>
    <w:p w:rsidR="00CE06DA" w:rsidRPr="00435D7A" w:rsidRDefault="00CE06DA" w:rsidP="00865041">
      <w:pPr>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Требования к уровню подготовки обучающегося:</w:t>
      </w:r>
    </w:p>
    <w:p w:rsidR="00CE06DA" w:rsidRPr="00435D7A" w:rsidRDefault="00CE06DA" w:rsidP="00865041">
      <w:pPr>
        <w:spacing w:after="0"/>
        <w:jc w:val="both"/>
        <w:rPr>
          <w:rFonts w:ascii="Times New Roman" w:hAnsi="Times New Roman"/>
          <w:b/>
          <w:color w:val="000000" w:themeColor="text1"/>
          <w:sz w:val="24"/>
          <w:szCs w:val="24"/>
        </w:rPr>
      </w:pPr>
      <w:r w:rsidRPr="00435D7A">
        <w:rPr>
          <w:rFonts w:ascii="Times New Roman" w:hAnsi="Times New Roman"/>
          <w:color w:val="000000" w:themeColor="text1"/>
          <w:sz w:val="24"/>
          <w:szCs w:val="24"/>
        </w:rPr>
        <w:t xml:space="preserve">            Учащиеся в процессе изучения данного курса должны:</w:t>
      </w:r>
    </w:p>
    <w:p w:rsidR="00CE06DA" w:rsidRPr="00435D7A" w:rsidRDefault="00CE06DA" w:rsidP="00865041">
      <w:pPr>
        <w:autoSpaceDE w:val="0"/>
        <w:autoSpaceDN w:val="0"/>
        <w:adjustRightInd w:val="0"/>
        <w:spacing w:after="0"/>
        <w:jc w:val="both"/>
        <w:rPr>
          <w:rFonts w:ascii="Times New Roman" w:hAnsi="Times New Roman"/>
          <w:b/>
          <w:bCs/>
          <w:color w:val="000000" w:themeColor="text1"/>
          <w:sz w:val="24"/>
          <w:szCs w:val="24"/>
        </w:rPr>
      </w:pPr>
      <w:r w:rsidRPr="00435D7A">
        <w:rPr>
          <w:rFonts w:ascii="Times New Roman" w:hAnsi="Times New Roman"/>
          <w:b/>
          <w:bCs/>
          <w:color w:val="000000" w:themeColor="text1"/>
          <w:sz w:val="24"/>
          <w:szCs w:val="24"/>
        </w:rPr>
        <w:t>знать/понимать</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связь языка и истории, культуры русского и других народов;</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смысл понятий: речевая ситуация и ее компоненты, литературный язык, языковая норма, культура речи;</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основные единицы и уровни языка, их признаки и взаимосвязь;</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 орфоэпические, лексические, грамматические, орфографические и пунктуационные нормы современного русского литературного языка; нормы р</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чевого поведения в социально-культурной, учебно-научной, официально-деловой сферах общения;</w:t>
      </w:r>
      <w:proofErr w:type="gramEnd"/>
    </w:p>
    <w:p w:rsidR="00CE06DA" w:rsidRPr="00435D7A" w:rsidRDefault="00CE06DA" w:rsidP="00865041">
      <w:pPr>
        <w:autoSpaceDE w:val="0"/>
        <w:autoSpaceDN w:val="0"/>
        <w:adjustRightInd w:val="0"/>
        <w:spacing w:after="0"/>
        <w:jc w:val="both"/>
        <w:rPr>
          <w:rFonts w:ascii="Times New Roman" w:hAnsi="Times New Roman"/>
          <w:b/>
          <w:bCs/>
          <w:color w:val="000000" w:themeColor="text1"/>
          <w:sz w:val="24"/>
          <w:szCs w:val="24"/>
        </w:rPr>
      </w:pPr>
      <w:r w:rsidRPr="00435D7A">
        <w:rPr>
          <w:rFonts w:ascii="Times New Roman" w:hAnsi="Times New Roman"/>
          <w:b/>
          <w:bCs/>
          <w:color w:val="000000" w:themeColor="text1"/>
          <w:sz w:val="24"/>
          <w:szCs w:val="24"/>
        </w:rPr>
        <w:t>уметь</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 осуществлять речевой самоконтроль; оценивать устные и письменные высказывания с точки зрения языкового оформления, эффективности дост</w:t>
      </w:r>
      <w:r w:rsidRPr="00435D7A">
        <w:rPr>
          <w:rFonts w:ascii="Times New Roman" w:hAnsi="Times New Roman"/>
          <w:color w:val="000000" w:themeColor="text1"/>
          <w:sz w:val="24"/>
          <w:szCs w:val="24"/>
        </w:rPr>
        <w:t>и</w:t>
      </w:r>
      <w:r w:rsidRPr="00435D7A">
        <w:rPr>
          <w:rFonts w:ascii="Times New Roman" w:hAnsi="Times New Roman"/>
          <w:color w:val="000000" w:themeColor="text1"/>
          <w:sz w:val="24"/>
          <w:szCs w:val="24"/>
        </w:rPr>
        <w:t>жения поставленных коммуникативных задач;</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анализировать языковые единицы с точки зрения правильности, точности и уместности их употребления;</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проводить лингвистический анализ текстов различных функциональных стилей и разновидностей языка;</w:t>
      </w:r>
    </w:p>
    <w:p w:rsidR="00CE06DA" w:rsidRPr="00435D7A" w:rsidRDefault="00CE06DA" w:rsidP="00865041">
      <w:pPr>
        <w:autoSpaceDE w:val="0"/>
        <w:autoSpaceDN w:val="0"/>
        <w:adjustRightInd w:val="0"/>
        <w:spacing w:after="0"/>
        <w:jc w:val="both"/>
        <w:rPr>
          <w:rFonts w:ascii="Times New Roman" w:hAnsi="Times New Roman"/>
          <w:b/>
          <w:bCs/>
          <w:i/>
          <w:iCs/>
          <w:color w:val="000000" w:themeColor="text1"/>
          <w:sz w:val="24"/>
          <w:szCs w:val="24"/>
        </w:rPr>
      </w:pPr>
      <w:proofErr w:type="spellStart"/>
      <w:r w:rsidRPr="00435D7A">
        <w:rPr>
          <w:rFonts w:ascii="Times New Roman" w:hAnsi="Times New Roman"/>
          <w:b/>
          <w:bCs/>
          <w:i/>
          <w:iCs/>
          <w:color w:val="000000" w:themeColor="text1"/>
          <w:sz w:val="24"/>
          <w:szCs w:val="24"/>
        </w:rPr>
        <w:t>аудирование</w:t>
      </w:r>
      <w:proofErr w:type="spellEnd"/>
      <w:r w:rsidRPr="00435D7A">
        <w:rPr>
          <w:rFonts w:ascii="Times New Roman" w:hAnsi="Times New Roman"/>
          <w:b/>
          <w:bCs/>
          <w:i/>
          <w:iCs/>
          <w:color w:val="000000" w:themeColor="text1"/>
          <w:sz w:val="24"/>
          <w:szCs w:val="24"/>
        </w:rPr>
        <w:t xml:space="preserve"> и чтение</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 использовать основные виды чтения (ознакомительно-изучающее, </w:t>
      </w:r>
      <w:proofErr w:type="gramStart"/>
      <w:r w:rsidRPr="00435D7A">
        <w:rPr>
          <w:rFonts w:ascii="Times New Roman" w:hAnsi="Times New Roman"/>
          <w:color w:val="000000" w:themeColor="text1"/>
          <w:sz w:val="24"/>
          <w:szCs w:val="24"/>
        </w:rPr>
        <w:t>ознакомительно-реферативное</w:t>
      </w:r>
      <w:proofErr w:type="gramEnd"/>
      <w:r w:rsidRPr="00435D7A">
        <w:rPr>
          <w:rFonts w:ascii="Times New Roman" w:hAnsi="Times New Roman"/>
          <w:color w:val="000000" w:themeColor="text1"/>
          <w:sz w:val="24"/>
          <w:szCs w:val="24"/>
        </w:rPr>
        <w:t xml:space="preserve"> и др.) в зависимости от коммуникативной задачи;</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E06DA" w:rsidRPr="00435D7A" w:rsidRDefault="00CE06DA" w:rsidP="00865041">
      <w:pPr>
        <w:autoSpaceDE w:val="0"/>
        <w:autoSpaceDN w:val="0"/>
        <w:adjustRightInd w:val="0"/>
        <w:spacing w:after="0"/>
        <w:jc w:val="both"/>
        <w:rPr>
          <w:rFonts w:ascii="Times New Roman" w:hAnsi="Times New Roman"/>
          <w:b/>
          <w:bCs/>
          <w:i/>
          <w:iCs/>
          <w:color w:val="000000" w:themeColor="text1"/>
          <w:sz w:val="24"/>
          <w:szCs w:val="24"/>
        </w:rPr>
      </w:pPr>
      <w:r w:rsidRPr="00435D7A">
        <w:rPr>
          <w:rFonts w:ascii="Times New Roman" w:hAnsi="Times New Roman"/>
          <w:b/>
          <w:bCs/>
          <w:i/>
          <w:iCs/>
          <w:color w:val="000000" w:themeColor="text1"/>
          <w:sz w:val="24"/>
          <w:szCs w:val="24"/>
        </w:rPr>
        <w:t>говорение и письмо</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proofErr w:type="gramStart"/>
      <w:r w:rsidRPr="00435D7A">
        <w:rPr>
          <w:rFonts w:ascii="Times New Roman" w:hAnsi="Times New Roman"/>
          <w:color w:val="000000" w:themeColor="text1"/>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мых учебных дисциплин), социально-культурной и деловой сферах общения;</w:t>
      </w:r>
      <w:proofErr w:type="gramEnd"/>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w:t>
      </w:r>
      <w:r w:rsidRPr="00435D7A">
        <w:rPr>
          <w:rFonts w:ascii="Times New Roman" w:hAnsi="Times New Roman"/>
          <w:color w:val="000000" w:themeColor="text1"/>
          <w:sz w:val="24"/>
          <w:szCs w:val="24"/>
        </w:rPr>
        <w:t>ы</w:t>
      </w:r>
      <w:r w:rsidRPr="00435D7A">
        <w:rPr>
          <w:rFonts w:ascii="Times New Roman" w:hAnsi="Times New Roman"/>
          <w:color w:val="000000" w:themeColor="text1"/>
          <w:sz w:val="24"/>
          <w:szCs w:val="24"/>
        </w:rPr>
        <w:t>ка;</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соблюдать в практике письма орфографические и пунктуационные нормы современного русского литературного языка;</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использовать основные приемы информационной переработки устного и письменного текста;</w:t>
      </w:r>
    </w:p>
    <w:p w:rsidR="00CE06DA" w:rsidRPr="00435D7A" w:rsidRDefault="00CE06DA" w:rsidP="00865041">
      <w:pPr>
        <w:autoSpaceDE w:val="0"/>
        <w:autoSpaceDN w:val="0"/>
        <w:adjustRightInd w:val="0"/>
        <w:spacing w:after="0"/>
        <w:jc w:val="both"/>
        <w:rPr>
          <w:rFonts w:ascii="Times New Roman" w:hAnsi="Times New Roman"/>
          <w:b/>
          <w:bCs/>
          <w:color w:val="000000" w:themeColor="text1"/>
          <w:sz w:val="24"/>
          <w:szCs w:val="24"/>
        </w:rPr>
      </w:pPr>
      <w:r w:rsidRPr="00435D7A">
        <w:rPr>
          <w:rFonts w:ascii="Times New Roman" w:hAnsi="Times New Roman"/>
          <w:b/>
          <w:bCs/>
          <w:color w:val="000000" w:themeColor="text1"/>
          <w:sz w:val="24"/>
          <w:szCs w:val="24"/>
        </w:rPr>
        <w:t xml:space="preserve">использовать приобретенные знания и умения в практической деятельности и повседневной жизни </w:t>
      </w:r>
      <w:proofErr w:type="gramStart"/>
      <w:r w:rsidRPr="00435D7A">
        <w:rPr>
          <w:rFonts w:ascii="Times New Roman" w:hAnsi="Times New Roman"/>
          <w:b/>
          <w:color w:val="000000" w:themeColor="text1"/>
          <w:sz w:val="24"/>
          <w:szCs w:val="24"/>
        </w:rPr>
        <w:t>для</w:t>
      </w:r>
      <w:proofErr w:type="gramEnd"/>
      <w:r w:rsidRPr="00435D7A">
        <w:rPr>
          <w:rFonts w:ascii="Times New Roman" w:hAnsi="Times New Roman"/>
          <w:b/>
          <w:color w:val="000000" w:themeColor="text1"/>
          <w:sz w:val="24"/>
          <w:szCs w:val="24"/>
        </w:rPr>
        <w:t>:</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w:t>
      </w:r>
      <w:r w:rsidRPr="00435D7A">
        <w:rPr>
          <w:rFonts w:ascii="Times New Roman" w:hAnsi="Times New Roman"/>
          <w:color w:val="000000" w:themeColor="text1"/>
          <w:sz w:val="24"/>
          <w:szCs w:val="24"/>
        </w:rPr>
        <w:t>б</w:t>
      </w:r>
      <w:r w:rsidRPr="00435D7A">
        <w:rPr>
          <w:rFonts w:ascii="Times New Roman" w:hAnsi="Times New Roman"/>
          <w:color w:val="000000" w:themeColor="text1"/>
          <w:sz w:val="24"/>
          <w:szCs w:val="24"/>
        </w:rPr>
        <w:t>ластях человеческой деятельности;</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w:t>
      </w:r>
      <w:r w:rsidRPr="00435D7A">
        <w:rPr>
          <w:rFonts w:ascii="Times New Roman" w:hAnsi="Times New Roman"/>
          <w:color w:val="000000" w:themeColor="text1"/>
          <w:sz w:val="24"/>
          <w:szCs w:val="24"/>
        </w:rPr>
        <w:t>с</w:t>
      </w:r>
      <w:r w:rsidRPr="00435D7A">
        <w:rPr>
          <w:rFonts w:ascii="Times New Roman" w:hAnsi="Times New Roman"/>
          <w:color w:val="000000" w:themeColor="text1"/>
          <w:sz w:val="24"/>
          <w:szCs w:val="24"/>
        </w:rPr>
        <w:t>нове наблюдения за собственной речью;</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совершенствования коммуникативных способностей; развития готовности к речевому взаимодействию, межличностному и межкультурному общ</w:t>
      </w:r>
      <w:r w:rsidRPr="00435D7A">
        <w:rPr>
          <w:rFonts w:ascii="Times New Roman" w:hAnsi="Times New Roman"/>
          <w:color w:val="000000" w:themeColor="text1"/>
          <w:sz w:val="24"/>
          <w:szCs w:val="24"/>
        </w:rPr>
        <w:t>е</w:t>
      </w:r>
      <w:r w:rsidRPr="00435D7A">
        <w:rPr>
          <w:rFonts w:ascii="Times New Roman" w:hAnsi="Times New Roman"/>
          <w:color w:val="000000" w:themeColor="text1"/>
          <w:sz w:val="24"/>
          <w:szCs w:val="24"/>
        </w:rPr>
        <w:t>нию, сотрудничеству;</w:t>
      </w:r>
    </w:p>
    <w:p w:rsidR="00CE06DA" w:rsidRPr="00435D7A" w:rsidRDefault="00CE06DA" w:rsidP="00865041">
      <w:pPr>
        <w:autoSpaceDE w:val="0"/>
        <w:autoSpaceDN w:val="0"/>
        <w:adjustRightInd w:val="0"/>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самообразования и активного участия в производственной, культурной и общественной жизни государства.</w:t>
      </w:r>
    </w:p>
    <w:p w:rsidR="00CE06DA" w:rsidRPr="00435D7A" w:rsidRDefault="00CE06DA" w:rsidP="00865041">
      <w:pPr>
        <w:spacing w:after="0"/>
        <w:jc w:val="center"/>
        <w:rPr>
          <w:rFonts w:ascii="Times New Roman" w:hAnsi="Times New Roman"/>
          <w:color w:val="000000" w:themeColor="text1"/>
          <w:sz w:val="32"/>
          <w:szCs w:val="32"/>
          <w:u w:val="single"/>
        </w:rPr>
      </w:pPr>
    </w:p>
    <w:p w:rsidR="00CE06DA" w:rsidRPr="00435D7A" w:rsidRDefault="00CE06DA" w:rsidP="00865041">
      <w:pPr>
        <w:spacing w:after="0"/>
        <w:jc w:val="center"/>
        <w:rPr>
          <w:rFonts w:ascii="Times New Roman" w:eastAsia="Times New Roman" w:hAnsi="Times New Roman"/>
          <w:color w:val="000000" w:themeColor="text1"/>
          <w:sz w:val="27"/>
          <w:szCs w:val="27"/>
          <w:lang w:eastAsia="ru-RU"/>
        </w:rPr>
      </w:pPr>
    </w:p>
    <w:p w:rsidR="00A35DCE" w:rsidRPr="00435D7A" w:rsidRDefault="00A35DCE" w:rsidP="00865041">
      <w:pPr>
        <w:spacing w:after="0"/>
        <w:jc w:val="center"/>
        <w:rPr>
          <w:rFonts w:ascii="Times New Roman" w:eastAsia="Times New Roman" w:hAnsi="Times New Roman"/>
          <w:color w:val="000000" w:themeColor="text1"/>
          <w:sz w:val="27"/>
          <w:szCs w:val="27"/>
          <w:lang w:eastAsia="ru-RU"/>
        </w:rPr>
      </w:pPr>
    </w:p>
    <w:p w:rsidR="00A35DCE" w:rsidRPr="00435D7A" w:rsidRDefault="00A35DCE" w:rsidP="00865041">
      <w:pPr>
        <w:spacing w:after="0"/>
        <w:jc w:val="center"/>
        <w:rPr>
          <w:rFonts w:ascii="Times New Roman" w:eastAsia="Times New Roman" w:hAnsi="Times New Roman"/>
          <w:color w:val="000000" w:themeColor="text1"/>
          <w:sz w:val="27"/>
          <w:szCs w:val="27"/>
          <w:lang w:eastAsia="ru-RU"/>
        </w:rPr>
      </w:pPr>
    </w:p>
    <w:p w:rsidR="00A35DCE" w:rsidRPr="00435D7A" w:rsidRDefault="00A35DCE" w:rsidP="00865041">
      <w:pPr>
        <w:spacing w:after="0"/>
        <w:jc w:val="center"/>
        <w:rPr>
          <w:rFonts w:ascii="Times New Roman" w:eastAsia="Times New Roman" w:hAnsi="Times New Roman"/>
          <w:color w:val="000000" w:themeColor="text1"/>
          <w:sz w:val="27"/>
          <w:szCs w:val="27"/>
          <w:lang w:eastAsia="ru-RU"/>
        </w:rPr>
      </w:pPr>
    </w:p>
    <w:p w:rsidR="001B7795" w:rsidRDefault="001B7795" w:rsidP="00066124">
      <w:pPr>
        <w:spacing w:after="0"/>
        <w:jc w:val="both"/>
        <w:rPr>
          <w:rFonts w:ascii="Times New Roman" w:hAnsi="Times New Roman"/>
          <w:color w:val="000000" w:themeColor="text1"/>
          <w:sz w:val="32"/>
          <w:szCs w:val="32"/>
          <w:u w:val="single"/>
        </w:rPr>
      </w:pPr>
    </w:p>
    <w:p w:rsidR="0014764B" w:rsidRPr="0014764B" w:rsidRDefault="0014764B" w:rsidP="00066124">
      <w:pPr>
        <w:spacing w:after="0"/>
        <w:jc w:val="both"/>
        <w:rPr>
          <w:rFonts w:ascii="Times New Roman" w:hAnsi="Times New Roman"/>
          <w:b/>
          <w:color w:val="000000" w:themeColor="text1"/>
          <w:sz w:val="20"/>
          <w:szCs w:val="24"/>
        </w:rPr>
      </w:pPr>
    </w:p>
    <w:p w:rsidR="00CE06DA" w:rsidRPr="00435D7A" w:rsidRDefault="00CE06DA" w:rsidP="00066124">
      <w:pPr>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lastRenderedPageBreak/>
        <w:t>Перечень учебно-методического обеспечения</w:t>
      </w:r>
    </w:p>
    <w:p w:rsidR="00CE06DA" w:rsidRPr="00435D7A" w:rsidRDefault="00CE06DA" w:rsidP="00066124">
      <w:pPr>
        <w:spacing w:after="0"/>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Методические и учебные пособия:</w:t>
      </w:r>
    </w:p>
    <w:p w:rsidR="00CE06DA" w:rsidRPr="00435D7A" w:rsidRDefault="00B11EE1" w:rsidP="00066124">
      <w:pPr>
        <w:pStyle w:val="a4"/>
        <w:numPr>
          <w:ilvl w:val="0"/>
          <w:numId w:val="23"/>
        </w:numPr>
        <w:spacing w:after="0"/>
        <w:jc w:val="both"/>
        <w:rPr>
          <w:rFonts w:ascii="Times New Roman" w:hAnsi="Times New Roman"/>
          <w:color w:val="000000" w:themeColor="text1"/>
          <w:sz w:val="24"/>
          <w:szCs w:val="24"/>
        </w:rPr>
      </w:pPr>
      <w:proofErr w:type="spellStart"/>
      <w:r w:rsidRPr="00435D7A">
        <w:rPr>
          <w:rFonts w:ascii="Times New Roman" w:hAnsi="Times New Roman"/>
          <w:color w:val="000000" w:themeColor="text1"/>
          <w:sz w:val="24"/>
          <w:szCs w:val="24"/>
        </w:rPr>
        <w:t>С.А.Алентикова</w:t>
      </w:r>
      <w:proofErr w:type="spellEnd"/>
      <w:r w:rsidRPr="00435D7A">
        <w:rPr>
          <w:rFonts w:ascii="Times New Roman" w:hAnsi="Times New Roman"/>
          <w:color w:val="000000" w:themeColor="text1"/>
          <w:sz w:val="24"/>
          <w:szCs w:val="24"/>
        </w:rPr>
        <w:t xml:space="preserve">. </w:t>
      </w:r>
      <w:r w:rsidR="00CE06DA" w:rsidRPr="00435D7A">
        <w:rPr>
          <w:rFonts w:ascii="Times New Roman" w:hAnsi="Times New Roman"/>
          <w:color w:val="000000" w:themeColor="text1"/>
          <w:sz w:val="24"/>
          <w:szCs w:val="24"/>
        </w:rPr>
        <w:t>Поурочные разработки п</w:t>
      </w:r>
      <w:r w:rsidRPr="00435D7A">
        <w:rPr>
          <w:rFonts w:ascii="Times New Roman" w:hAnsi="Times New Roman"/>
          <w:color w:val="000000" w:themeColor="text1"/>
          <w:sz w:val="24"/>
          <w:szCs w:val="24"/>
        </w:rPr>
        <w:t>о русскому языку: 1</w:t>
      </w:r>
      <w:r w:rsidR="001B7795" w:rsidRPr="00435D7A">
        <w:rPr>
          <w:rFonts w:ascii="Times New Roman" w:hAnsi="Times New Roman"/>
          <w:color w:val="000000" w:themeColor="text1"/>
          <w:sz w:val="24"/>
          <w:szCs w:val="24"/>
        </w:rPr>
        <w:t>1</w:t>
      </w:r>
      <w:r w:rsidRPr="00435D7A">
        <w:rPr>
          <w:rFonts w:ascii="Times New Roman" w:hAnsi="Times New Roman"/>
          <w:color w:val="000000" w:themeColor="text1"/>
          <w:sz w:val="24"/>
          <w:szCs w:val="24"/>
        </w:rPr>
        <w:t xml:space="preserve"> класс: к </w:t>
      </w:r>
      <w:r w:rsidR="00CE06DA" w:rsidRPr="00435D7A">
        <w:rPr>
          <w:rFonts w:ascii="Times New Roman" w:hAnsi="Times New Roman"/>
          <w:color w:val="000000" w:themeColor="text1"/>
          <w:sz w:val="24"/>
          <w:szCs w:val="24"/>
        </w:rPr>
        <w:t>учебнику А.И.Власенкова и др. – М., Экзамен, 2009.</w:t>
      </w:r>
    </w:p>
    <w:p w:rsidR="00B11EE1" w:rsidRPr="00435D7A" w:rsidRDefault="00B11EE1" w:rsidP="00B11EE1">
      <w:pPr>
        <w:pStyle w:val="a4"/>
        <w:numPr>
          <w:ilvl w:val="0"/>
          <w:numId w:val="23"/>
        </w:numPr>
        <w:spacing w:after="0" w:line="240" w:lineRule="auto"/>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Пособие для занятий по русскому языку в старших классах / Авторы-составители: В.Ф. Греков, </w:t>
      </w:r>
      <w:proofErr w:type="spellStart"/>
      <w:r w:rsidRPr="00435D7A">
        <w:rPr>
          <w:rFonts w:ascii="Times New Roman" w:hAnsi="Times New Roman"/>
          <w:color w:val="000000" w:themeColor="text1"/>
          <w:sz w:val="24"/>
          <w:szCs w:val="24"/>
        </w:rPr>
        <w:t>С.Е.Чешко</w:t>
      </w:r>
      <w:proofErr w:type="spellEnd"/>
      <w:r w:rsidRPr="00435D7A">
        <w:rPr>
          <w:rFonts w:ascii="Times New Roman" w:hAnsi="Times New Roman"/>
          <w:color w:val="000000" w:themeColor="text1"/>
          <w:sz w:val="24"/>
          <w:szCs w:val="24"/>
        </w:rPr>
        <w:t xml:space="preserve">, С.Е. Крючков – </w:t>
      </w:r>
      <w:proofErr w:type="spellStart"/>
      <w:r w:rsidRPr="00435D7A">
        <w:rPr>
          <w:rFonts w:ascii="Times New Roman" w:hAnsi="Times New Roman"/>
          <w:color w:val="000000" w:themeColor="text1"/>
          <w:sz w:val="24"/>
          <w:szCs w:val="24"/>
        </w:rPr>
        <w:t>М.:Просвещение</w:t>
      </w:r>
      <w:proofErr w:type="spellEnd"/>
      <w:r w:rsidRPr="00435D7A">
        <w:rPr>
          <w:rFonts w:ascii="Times New Roman" w:hAnsi="Times New Roman"/>
          <w:color w:val="000000" w:themeColor="text1"/>
          <w:sz w:val="24"/>
          <w:szCs w:val="24"/>
        </w:rPr>
        <w:t>, 2006.</w:t>
      </w:r>
    </w:p>
    <w:p w:rsidR="002D1590" w:rsidRPr="00435D7A" w:rsidRDefault="002D1590" w:rsidP="00B11EE1">
      <w:pPr>
        <w:pStyle w:val="a4"/>
        <w:numPr>
          <w:ilvl w:val="0"/>
          <w:numId w:val="23"/>
        </w:numPr>
        <w:spacing w:after="0" w:line="240" w:lineRule="auto"/>
        <w:jc w:val="both"/>
        <w:rPr>
          <w:rFonts w:ascii="Times New Roman" w:hAnsi="Times New Roman"/>
          <w:color w:val="000000" w:themeColor="text1"/>
          <w:sz w:val="24"/>
          <w:szCs w:val="24"/>
        </w:rPr>
      </w:pPr>
      <w:proofErr w:type="spellStart"/>
      <w:r w:rsidRPr="00435D7A">
        <w:rPr>
          <w:rFonts w:ascii="Times New Roman" w:hAnsi="Times New Roman"/>
          <w:color w:val="000000" w:themeColor="text1"/>
          <w:sz w:val="24"/>
          <w:szCs w:val="24"/>
        </w:rPr>
        <w:t>Нарушевич</w:t>
      </w:r>
      <w:proofErr w:type="spellEnd"/>
      <w:r w:rsidRPr="00435D7A">
        <w:rPr>
          <w:rFonts w:ascii="Times New Roman" w:hAnsi="Times New Roman"/>
          <w:color w:val="000000" w:themeColor="text1"/>
          <w:sz w:val="24"/>
          <w:szCs w:val="24"/>
        </w:rPr>
        <w:t xml:space="preserve"> А.Г. Русский язык. Тематические тренинги для подготовки к ЕГЭ. 10-11 классы. – Москва, Просвещение, 2013</w:t>
      </w:r>
    </w:p>
    <w:p w:rsidR="002D1590" w:rsidRPr="00435D7A" w:rsidRDefault="002D1590" w:rsidP="00B11EE1">
      <w:pPr>
        <w:pStyle w:val="a4"/>
        <w:numPr>
          <w:ilvl w:val="0"/>
          <w:numId w:val="23"/>
        </w:numPr>
        <w:spacing w:after="0" w:line="240" w:lineRule="auto"/>
        <w:jc w:val="both"/>
        <w:rPr>
          <w:rFonts w:ascii="Times New Roman" w:hAnsi="Times New Roman"/>
          <w:color w:val="000000" w:themeColor="text1"/>
          <w:sz w:val="24"/>
          <w:szCs w:val="24"/>
        </w:rPr>
      </w:pPr>
      <w:proofErr w:type="spellStart"/>
      <w:r w:rsidRPr="00435D7A">
        <w:rPr>
          <w:rFonts w:ascii="Times New Roman" w:hAnsi="Times New Roman"/>
          <w:color w:val="000000" w:themeColor="text1"/>
          <w:sz w:val="24"/>
          <w:szCs w:val="24"/>
        </w:rPr>
        <w:t>Добротина</w:t>
      </w:r>
      <w:proofErr w:type="spellEnd"/>
      <w:r w:rsidRPr="00435D7A">
        <w:rPr>
          <w:rFonts w:ascii="Times New Roman" w:hAnsi="Times New Roman"/>
          <w:color w:val="000000" w:themeColor="text1"/>
          <w:sz w:val="24"/>
          <w:szCs w:val="24"/>
        </w:rPr>
        <w:t xml:space="preserve"> И.Г. Русский язык. Поурочные разработки. 1</w:t>
      </w:r>
      <w:r w:rsidR="001B7795" w:rsidRPr="00435D7A">
        <w:rPr>
          <w:rFonts w:ascii="Times New Roman" w:hAnsi="Times New Roman"/>
          <w:color w:val="000000" w:themeColor="text1"/>
          <w:sz w:val="24"/>
          <w:szCs w:val="24"/>
        </w:rPr>
        <w:t>1</w:t>
      </w:r>
      <w:r w:rsidRPr="00435D7A">
        <w:rPr>
          <w:rFonts w:ascii="Times New Roman" w:hAnsi="Times New Roman"/>
          <w:color w:val="000000" w:themeColor="text1"/>
          <w:sz w:val="24"/>
          <w:szCs w:val="24"/>
        </w:rPr>
        <w:t xml:space="preserve"> класс. – Москва, просвещение, 2009. </w:t>
      </w:r>
    </w:p>
    <w:p w:rsidR="00CE06DA" w:rsidRPr="00435D7A" w:rsidRDefault="00CE06DA" w:rsidP="00066124">
      <w:pPr>
        <w:rPr>
          <w:rFonts w:ascii="Times New Roman" w:hAnsi="Times New Roman"/>
          <w:b/>
          <w:color w:val="000000" w:themeColor="text1"/>
          <w:sz w:val="10"/>
          <w:szCs w:val="24"/>
        </w:rPr>
      </w:pPr>
    </w:p>
    <w:p w:rsidR="00CE06DA" w:rsidRPr="00435D7A" w:rsidRDefault="00CE06DA" w:rsidP="00066124">
      <w:pPr>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Оборудование, приборы, дидактический материал:</w:t>
      </w:r>
    </w:p>
    <w:p w:rsidR="00CE06DA" w:rsidRPr="00435D7A" w:rsidRDefault="00CE06DA" w:rsidP="00066124">
      <w:pPr>
        <w:pStyle w:val="a4"/>
        <w:numPr>
          <w:ilvl w:val="0"/>
          <w:numId w:val="22"/>
        </w:numPr>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Обучающая видеопрограмма. Русский язык для малышей. Трудности русского языка. Электронное издание.</w:t>
      </w:r>
    </w:p>
    <w:p w:rsidR="00CE06DA" w:rsidRPr="00435D7A" w:rsidRDefault="00CE06DA" w:rsidP="00066124">
      <w:pPr>
        <w:pStyle w:val="a4"/>
        <w:numPr>
          <w:ilvl w:val="0"/>
          <w:numId w:val="22"/>
        </w:numPr>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Энциклопедия «Русский язык». Электронное издание.</w:t>
      </w:r>
    </w:p>
    <w:p w:rsidR="00A35DCE" w:rsidRPr="00435D7A" w:rsidRDefault="00A35DCE" w:rsidP="00066124">
      <w:pPr>
        <w:pStyle w:val="a4"/>
        <w:numPr>
          <w:ilvl w:val="0"/>
          <w:numId w:val="22"/>
        </w:numPr>
        <w:spacing w:after="0"/>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Компьютер, проектор.</w:t>
      </w:r>
    </w:p>
    <w:p w:rsidR="00CE06DA" w:rsidRPr="00435D7A" w:rsidRDefault="00CE06DA" w:rsidP="00066124">
      <w:pPr>
        <w:spacing w:after="0"/>
        <w:ind w:left="-207"/>
        <w:jc w:val="both"/>
        <w:rPr>
          <w:rFonts w:ascii="Times New Roman" w:hAnsi="Times New Roman"/>
          <w:color w:val="000000" w:themeColor="text1"/>
          <w:sz w:val="24"/>
          <w:szCs w:val="24"/>
        </w:rPr>
      </w:pPr>
    </w:p>
    <w:p w:rsidR="00CE06DA" w:rsidRPr="00435D7A" w:rsidRDefault="00CE06DA" w:rsidP="00066124">
      <w:pPr>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Список литературы</w:t>
      </w:r>
    </w:p>
    <w:p w:rsidR="00CE06DA" w:rsidRPr="00435D7A" w:rsidRDefault="00CE06DA" w:rsidP="00066124">
      <w:pPr>
        <w:pStyle w:val="a4"/>
        <w:ind w:left="153"/>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для педагога:</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proofErr w:type="spellStart"/>
      <w:r w:rsidRPr="00435D7A">
        <w:rPr>
          <w:rFonts w:ascii="Times New Roman" w:hAnsi="Times New Roman"/>
          <w:color w:val="000000" w:themeColor="text1"/>
          <w:sz w:val="24"/>
          <w:szCs w:val="24"/>
        </w:rPr>
        <w:t>Гайбарян</w:t>
      </w:r>
      <w:proofErr w:type="spellEnd"/>
      <w:r w:rsidRPr="00435D7A">
        <w:rPr>
          <w:rFonts w:ascii="Times New Roman" w:hAnsi="Times New Roman"/>
          <w:color w:val="000000" w:themeColor="text1"/>
          <w:sz w:val="24"/>
          <w:szCs w:val="24"/>
        </w:rPr>
        <w:t xml:space="preserve"> О.Е, Кузнецова А.В. Все правила русского языка. Ростов-на-Дону, Феникс, 2011.</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Даль В.И. Иллюстрированный толковый словарь русского языка. М., </w:t>
      </w:r>
      <w:proofErr w:type="spellStart"/>
      <w:r w:rsidRPr="00435D7A">
        <w:rPr>
          <w:rFonts w:ascii="Times New Roman" w:hAnsi="Times New Roman"/>
          <w:color w:val="000000" w:themeColor="text1"/>
          <w:sz w:val="24"/>
          <w:szCs w:val="24"/>
        </w:rPr>
        <w:t>Астрель</w:t>
      </w:r>
      <w:proofErr w:type="spellEnd"/>
      <w:r w:rsidRPr="00435D7A">
        <w:rPr>
          <w:rFonts w:ascii="Times New Roman" w:hAnsi="Times New Roman"/>
          <w:color w:val="000000" w:themeColor="text1"/>
          <w:sz w:val="24"/>
          <w:szCs w:val="24"/>
        </w:rPr>
        <w:t>, 2005.</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proofErr w:type="spellStart"/>
      <w:r w:rsidRPr="00435D7A">
        <w:rPr>
          <w:rFonts w:ascii="Times New Roman" w:hAnsi="Times New Roman"/>
          <w:color w:val="000000" w:themeColor="text1"/>
          <w:sz w:val="24"/>
          <w:szCs w:val="24"/>
        </w:rPr>
        <w:t>Нарушевич</w:t>
      </w:r>
      <w:proofErr w:type="spellEnd"/>
      <w:r w:rsidRPr="00435D7A">
        <w:rPr>
          <w:rFonts w:ascii="Times New Roman" w:hAnsi="Times New Roman"/>
          <w:color w:val="000000" w:themeColor="text1"/>
          <w:sz w:val="24"/>
          <w:szCs w:val="24"/>
        </w:rPr>
        <w:t xml:space="preserve"> А.Г. </w:t>
      </w:r>
      <w:proofErr w:type="spellStart"/>
      <w:r w:rsidRPr="00435D7A">
        <w:rPr>
          <w:rFonts w:ascii="Times New Roman" w:hAnsi="Times New Roman"/>
          <w:color w:val="000000" w:themeColor="text1"/>
          <w:sz w:val="24"/>
          <w:szCs w:val="24"/>
        </w:rPr>
        <w:t>Русскй</w:t>
      </w:r>
      <w:proofErr w:type="spellEnd"/>
      <w:r w:rsidRPr="00435D7A">
        <w:rPr>
          <w:rFonts w:ascii="Times New Roman" w:hAnsi="Times New Roman"/>
          <w:color w:val="000000" w:themeColor="text1"/>
          <w:sz w:val="24"/>
          <w:szCs w:val="24"/>
        </w:rPr>
        <w:t xml:space="preserve"> язык. Проекты? Проекты…</w:t>
      </w:r>
      <w:proofErr w:type="gramStart"/>
      <w:r w:rsidRPr="00435D7A">
        <w:rPr>
          <w:rFonts w:ascii="Times New Roman" w:hAnsi="Times New Roman"/>
          <w:color w:val="000000" w:themeColor="text1"/>
          <w:sz w:val="24"/>
          <w:szCs w:val="24"/>
        </w:rPr>
        <w:t>Проекты</w:t>
      </w:r>
      <w:proofErr w:type="gramEnd"/>
      <w:r w:rsidRPr="00435D7A">
        <w:rPr>
          <w:rFonts w:ascii="Times New Roman" w:hAnsi="Times New Roman"/>
          <w:color w:val="000000" w:themeColor="text1"/>
          <w:sz w:val="24"/>
          <w:szCs w:val="24"/>
        </w:rPr>
        <w:t>! 5-11 классы. Ростов-на-Дону, Легион, 2013.</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Ожегов С.И. Орфографический словарь русского языка. М., </w:t>
      </w:r>
      <w:proofErr w:type="spellStart"/>
      <w:r w:rsidRPr="00435D7A">
        <w:rPr>
          <w:rFonts w:ascii="Times New Roman" w:hAnsi="Times New Roman"/>
          <w:color w:val="000000" w:themeColor="text1"/>
          <w:sz w:val="24"/>
          <w:szCs w:val="24"/>
        </w:rPr>
        <w:t>Локид-пресс</w:t>
      </w:r>
      <w:proofErr w:type="spellEnd"/>
      <w:r w:rsidRPr="00435D7A">
        <w:rPr>
          <w:rFonts w:ascii="Times New Roman" w:hAnsi="Times New Roman"/>
          <w:color w:val="000000" w:themeColor="text1"/>
          <w:sz w:val="24"/>
          <w:szCs w:val="24"/>
        </w:rPr>
        <w:t>, 2007.</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Раков В.И. Филологические кроссворды и задачи. М., </w:t>
      </w:r>
      <w:proofErr w:type="spellStart"/>
      <w:r w:rsidRPr="00435D7A">
        <w:rPr>
          <w:rFonts w:ascii="Times New Roman" w:hAnsi="Times New Roman"/>
          <w:color w:val="000000" w:themeColor="text1"/>
          <w:sz w:val="24"/>
          <w:szCs w:val="24"/>
        </w:rPr>
        <w:t>Илекса</w:t>
      </w:r>
      <w:proofErr w:type="spellEnd"/>
      <w:r w:rsidRPr="00435D7A">
        <w:rPr>
          <w:rFonts w:ascii="Times New Roman" w:hAnsi="Times New Roman"/>
          <w:color w:val="000000" w:themeColor="text1"/>
          <w:sz w:val="24"/>
          <w:szCs w:val="24"/>
        </w:rPr>
        <w:t xml:space="preserve">, 2006. </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Творческая работа на уроках русского языка. 5-11 классы. Нестандартные задания, рекомендации, уроки. Волгоград</w:t>
      </w:r>
      <w:proofErr w:type="gramStart"/>
      <w:r w:rsidRPr="00435D7A">
        <w:rPr>
          <w:rFonts w:ascii="Times New Roman" w:hAnsi="Times New Roman"/>
          <w:color w:val="000000" w:themeColor="text1"/>
          <w:sz w:val="24"/>
          <w:szCs w:val="24"/>
        </w:rPr>
        <w:t xml:space="preserve">., </w:t>
      </w:r>
      <w:proofErr w:type="gramEnd"/>
      <w:r w:rsidRPr="00435D7A">
        <w:rPr>
          <w:rFonts w:ascii="Times New Roman" w:hAnsi="Times New Roman"/>
          <w:color w:val="000000" w:themeColor="text1"/>
          <w:sz w:val="24"/>
          <w:szCs w:val="24"/>
        </w:rPr>
        <w:t>Учитель, 2013.</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Толковый словарь русского языка под</w:t>
      </w:r>
      <w:proofErr w:type="gramStart"/>
      <w:r w:rsidRPr="00435D7A">
        <w:rPr>
          <w:rFonts w:ascii="Times New Roman" w:hAnsi="Times New Roman"/>
          <w:color w:val="000000" w:themeColor="text1"/>
          <w:sz w:val="24"/>
          <w:szCs w:val="24"/>
        </w:rPr>
        <w:t>.</w:t>
      </w:r>
      <w:proofErr w:type="gramEnd"/>
      <w:r w:rsidRPr="00435D7A">
        <w:rPr>
          <w:rFonts w:ascii="Times New Roman" w:hAnsi="Times New Roman"/>
          <w:color w:val="000000" w:themeColor="text1"/>
          <w:sz w:val="24"/>
          <w:szCs w:val="24"/>
        </w:rPr>
        <w:t xml:space="preserve"> </w:t>
      </w:r>
      <w:proofErr w:type="gramStart"/>
      <w:r w:rsidRPr="00435D7A">
        <w:rPr>
          <w:rFonts w:ascii="Times New Roman" w:hAnsi="Times New Roman"/>
          <w:color w:val="000000" w:themeColor="text1"/>
          <w:sz w:val="24"/>
          <w:szCs w:val="24"/>
        </w:rPr>
        <w:t>р</w:t>
      </w:r>
      <w:proofErr w:type="gramEnd"/>
      <w:r w:rsidRPr="00435D7A">
        <w:rPr>
          <w:rFonts w:ascii="Times New Roman" w:hAnsi="Times New Roman"/>
          <w:color w:val="000000" w:themeColor="text1"/>
          <w:sz w:val="24"/>
          <w:szCs w:val="24"/>
        </w:rPr>
        <w:t xml:space="preserve">едакцией  Васюковой И.А. М., </w:t>
      </w:r>
      <w:proofErr w:type="spellStart"/>
      <w:r w:rsidRPr="00435D7A">
        <w:rPr>
          <w:rFonts w:ascii="Times New Roman" w:hAnsi="Times New Roman"/>
          <w:color w:val="000000" w:themeColor="text1"/>
          <w:sz w:val="24"/>
          <w:szCs w:val="24"/>
        </w:rPr>
        <w:t>Астрель</w:t>
      </w:r>
      <w:proofErr w:type="spellEnd"/>
      <w:r w:rsidRPr="00435D7A">
        <w:rPr>
          <w:rFonts w:ascii="Times New Roman" w:hAnsi="Times New Roman"/>
          <w:color w:val="000000" w:themeColor="text1"/>
          <w:sz w:val="24"/>
          <w:szCs w:val="24"/>
        </w:rPr>
        <w:t>, 2007.</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Фразеологический словарь русского языка для школьников. М., ООО «Дом Славянской книги», 2012.</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Школьный словообразовательный словарь. М., </w:t>
      </w:r>
      <w:proofErr w:type="spellStart"/>
      <w:r w:rsidRPr="00435D7A">
        <w:rPr>
          <w:rFonts w:ascii="Times New Roman" w:hAnsi="Times New Roman"/>
          <w:color w:val="000000" w:themeColor="text1"/>
          <w:sz w:val="24"/>
          <w:szCs w:val="24"/>
        </w:rPr>
        <w:t>Центрполиграф</w:t>
      </w:r>
      <w:proofErr w:type="spellEnd"/>
      <w:r w:rsidRPr="00435D7A">
        <w:rPr>
          <w:rFonts w:ascii="Times New Roman" w:hAnsi="Times New Roman"/>
          <w:color w:val="000000" w:themeColor="text1"/>
          <w:sz w:val="24"/>
          <w:szCs w:val="24"/>
        </w:rPr>
        <w:t>, 2012.</w:t>
      </w:r>
    </w:p>
    <w:p w:rsidR="00CE06DA" w:rsidRPr="00435D7A" w:rsidRDefault="00CE06DA" w:rsidP="00066124">
      <w:pPr>
        <w:pStyle w:val="a4"/>
        <w:numPr>
          <w:ilvl w:val="0"/>
          <w:numId w:val="24"/>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Этимологический словарь русского языка для школьников. М., ООО «Дом Славянской книги», 2012.</w:t>
      </w:r>
    </w:p>
    <w:p w:rsidR="00CE06DA" w:rsidRPr="00435D7A" w:rsidRDefault="00CE06DA" w:rsidP="00066124">
      <w:pPr>
        <w:tabs>
          <w:tab w:val="left" w:pos="284"/>
        </w:tabs>
        <w:jc w:val="both"/>
        <w:rPr>
          <w:rFonts w:ascii="Times New Roman" w:hAnsi="Times New Roman"/>
          <w:b/>
          <w:color w:val="000000" w:themeColor="text1"/>
          <w:sz w:val="24"/>
          <w:szCs w:val="24"/>
        </w:rPr>
      </w:pPr>
      <w:r w:rsidRPr="00435D7A">
        <w:rPr>
          <w:rFonts w:ascii="Times New Roman" w:hAnsi="Times New Roman"/>
          <w:b/>
          <w:color w:val="000000" w:themeColor="text1"/>
          <w:sz w:val="24"/>
          <w:szCs w:val="24"/>
        </w:rPr>
        <w:t xml:space="preserve">    для учащихся:</w:t>
      </w:r>
    </w:p>
    <w:p w:rsidR="00CE06DA" w:rsidRPr="00435D7A" w:rsidRDefault="00CE06DA" w:rsidP="00066124">
      <w:pPr>
        <w:pStyle w:val="a4"/>
        <w:numPr>
          <w:ilvl w:val="0"/>
          <w:numId w:val="25"/>
        </w:numPr>
        <w:tabs>
          <w:tab w:val="left" w:pos="284"/>
        </w:tabs>
        <w:jc w:val="both"/>
        <w:rPr>
          <w:rFonts w:ascii="Times New Roman" w:hAnsi="Times New Roman"/>
          <w:b/>
          <w:color w:val="000000" w:themeColor="text1"/>
          <w:sz w:val="24"/>
          <w:szCs w:val="24"/>
        </w:rPr>
      </w:pPr>
      <w:r w:rsidRPr="00435D7A">
        <w:rPr>
          <w:rFonts w:ascii="Times New Roman" w:hAnsi="Times New Roman"/>
          <w:color w:val="000000" w:themeColor="text1"/>
          <w:sz w:val="24"/>
          <w:szCs w:val="24"/>
        </w:rPr>
        <w:t>Ожегов С.И. Толковый словарь русского языка/Под ред. Н.Ю.Шведовой.- М.: Русский язык, 2003.</w:t>
      </w:r>
    </w:p>
    <w:p w:rsidR="00CE06DA" w:rsidRPr="00435D7A" w:rsidRDefault="00CE06DA" w:rsidP="00066124">
      <w:pPr>
        <w:pStyle w:val="a4"/>
        <w:numPr>
          <w:ilvl w:val="0"/>
          <w:numId w:val="25"/>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Фразеологический словарь русского языка для школьников. М., ООО «Дом Славянской книги», 2012.</w:t>
      </w:r>
    </w:p>
    <w:p w:rsidR="00CE06DA" w:rsidRPr="00435D7A" w:rsidRDefault="00CE06DA" w:rsidP="00066124">
      <w:pPr>
        <w:pStyle w:val="a4"/>
        <w:numPr>
          <w:ilvl w:val="0"/>
          <w:numId w:val="25"/>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 xml:space="preserve">Школьный словообразовательный словарь. М., </w:t>
      </w:r>
      <w:proofErr w:type="spellStart"/>
      <w:r w:rsidRPr="00435D7A">
        <w:rPr>
          <w:rFonts w:ascii="Times New Roman" w:hAnsi="Times New Roman"/>
          <w:color w:val="000000" w:themeColor="text1"/>
          <w:sz w:val="24"/>
          <w:szCs w:val="24"/>
        </w:rPr>
        <w:t>Центрполиграф</w:t>
      </w:r>
      <w:proofErr w:type="spellEnd"/>
      <w:r w:rsidRPr="00435D7A">
        <w:rPr>
          <w:rFonts w:ascii="Times New Roman" w:hAnsi="Times New Roman"/>
          <w:color w:val="000000" w:themeColor="text1"/>
          <w:sz w:val="24"/>
          <w:szCs w:val="24"/>
        </w:rPr>
        <w:t>, 2012.</w:t>
      </w:r>
    </w:p>
    <w:p w:rsidR="00CE06DA" w:rsidRPr="00435D7A" w:rsidRDefault="00CE06DA" w:rsidP="00066124">
      <w:pPr>
        <w:pStyle w:val="a4"/>
        <w:numPr>
          <w:ilvl w:val="0"/>
          <w:numId w:val="25"/>
        </w:numPr>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Этимологический словарь русского языка для школьников. М., ООО «Дом Славянской книги», 2012.</w:t>
      </w:r>
    </w:p>
    <w:p w:rsidR="00435D7A" w:rsidRPr="0014764B" w:rsidRDefault="00CE06DA" w:rsidP="00435D7A">
      <w:pPr>
        <w:pStyle w:val="a4"/>
        <w:numPr>
          <w:ilvl w:val="0"/>
          <w:numId w:val="25"/>
        </w:numPr>
        <w:tabs>
          <w:tab w:val="left" w:pos="284"/>
        </w:tabs>
        <w:jc w:val="both"/>
        <w:rPr>
          <w:rFonts w:ascii="Times New Roman" w:hAnsi="Times New Roman"/>
          <w:color w:val="000000" w:themeColor="text1"/>
          <w:sz w:val="24"/>
          <w:szCs w:val="24"/>
        </w:rPr>
      </w:pPr>
      <w:r w:rsidRPr="00435D7A">
        <w:rPr>
          <w:rFonts w:ascii="Times New Roman" w:hAnsi="Times New Roman"/>
          <w:color w:val="000000" w:themeColor="text1"/>
          <w:sz w:val="24"/>
          <w:szCs w:val="24"/>
        </w:rPr>
        <w:t>Я познаю мир. Русский язык. М., АСТ, 1998.</w:t>
      </w:r>
    </w:p>
    <w:p w:rsidR="00A35DCE" w:rsidRPr="00435D7A" w:rsidRDefault="00A35DCE" w:rsidP="00435D7A">
      <w:pPr>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lastRenderedPageBreak/>
        <w:t>Корректировка календарно-тематического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811"/>
        <w:gridCol w:w="1418"/>
        <w:gridCol w:w="4394"/>
        <w:gridCol w:w="3053"/>
      </w:tblGrid>
      <w:tr w:rsidR="00A35DCE" w:rsidRPr="00435D7A" w:rsidTr="00386BAA">
        <w:tc>
          <w:tcPr>
            <w:tcW w:w="6912" w:type="dxa"/>
            <w:gridSpan w:val="2"/>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rPr>
              <w:t>По рабочей программе</w:t>
            </w:r>
          </w:p>
        </w:tc>
        <w:tc>
          <w:tcPr>
            <w:tcW w:w="8865" w:type="dxa"/>
            <w:gridSpan w:val="3"/>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b/>
                <w:color w:val="000000" w:themeColor="text1"/>
                <w:sz w:val="24"/>
                <w:szCs w:val="24"/>
              </w:rPr>
            </w:pPr>
            <w:r w:rsidRPr="00435D7A">
              <w:rPr>
                <w:rFonts w:ascii="Times New Roman" w:hAnsi="Times New Roman"/>
                <w:b/>
                <w:color w:val="000000" w:themeColor="text1"/>
                <w:sz w:val="24"/>
                <w:szCs w:val="24"/>
              </w:rPr>
              <w:t>Корректировка</w:t>
            </w: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Дата урока</w:t>
            </w:r>
          </w:p>
        </w:tc>
        <w:tc>
          <w:tcPr>
            <w:tcW w:w="5811" w:type="dxa"/>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Тема урока</w:t>
            </w:r>
          </w:p>
        </w:tc>
        <w:tc>
          <w:tcPr>
            <w:tcW w:w="1418" w:type="dxa"/>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Дата</w:t>
            </w:r>
          </w:p>
        </w:tc>
        <w:tc>
          <w:tcPr>
            <w:tcW w:w="4394" w:type="dxa"/>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Причина коррекции</w:t>
            </w:r>
          </w:p>
        </w:tc>
        <w:tc>
          <w:tcPr>
            <w:tcW w:w="3053" w:type="dxa"/>
            <w:tcBorders>
              <w:top w:val="single" w:sz="4" w:space="0" w:color="auto"/>
              <w:left w:val="single" w:sz="4" w:space="0" w:color="auto"/>
              <w:bottom w:val="single" w:sz="4" w:space="0" w:color="auto"/>
              <w:right w:val="single" w:sz="4" w:space="0" w:color="auto"/>
            </w:tcBorders>
            <w:hideMark/>
          </w:tcPr>
          <w:p w:rsidR="00A35DCE" w:rsidRPr="00435D7A" w:rsidRDefault="00A35DCE" w:rsidP="00386BAA">
            <w:pPr>
              <w:spacing w:after="0" w:line="240" w:lineRule="auto"/>
              <w:jc w:val="center"/>
              <w:rPr>
                <w:rFonts w:ascii="Times New Roman" w:hAnsi="Times New Roman"/>
                <w:color w:val="000000" w:themeColor="text1"/>
                <w:sz w:val="24"/>
                <w:szCs w:val="24"/>
              </w:rPr>
            </w:pPr>
            <w:r w:rsidRPr="00435D7A">
              <w:rPr>
                <w:rFonts w:ascii="Times New Roman" w:hAnsi="Times New Roman"/>
                <w:color w:val="000000" w:themeColor="text1"/>
                <w:sz w:val="24"/>
                <w:szCs w:val="24"/>
              </w:rPr>
              <w:t>Способ коррекции</w:t>
            </w: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r w:rsidR="00A35DCE" w:rsidRPr="00435D7A" w:rsidTr="00386BAA">
        <w:tc>
          <w:tcPr>
            <w:tcW w:w="110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5811"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tcPr>
          <w:p w:rsidR="00A35DCE" w:rsidRPr="00435D7A" w:rsidRDefault="00A35DCE" w:rsidP="00386BAA">
            <w:pPr>
              <w:spacing w:after="0" w:line="240" w:lineRule="auto"/>
              <w:jc w:val="both"/>
              <w:rPr>
                <w:rFonts w:ascii="Times New Roman" w:hAnsi="Times New Roman"/>
                <w:color w:val="000000" w:themeColor="text1"/>
                <w:sz w:val="24"/>
                <w:szCs w:val="24"/>
              </w:rPr>
            </w:pPr>
          </w:p>
        </w:tc>
      </w:tr>
    </w:tbl>
    <w:p w:rsidR="00CE06DA" w:rsidRPr="00435D7A" w:rsidRDefault="00CE06DA" w:rsidP="00A35DCE">
      <w:pPr>
        <w:spacing w:after="0"/>
        <w:rPr>
          <w:rFonts w:ascii="Times New Roman" w:hAnsi="Times New Roman"/>
          <w:color w:val="000000" w:themeColor="text1"/>
          <w:sz w:val="24"/>
          <w:szCs w:val="24"/>
        </w:rPr>
      </w:pPr>
    </w:p>
    <w:sectPr w:rsidR="00CE06DA" w:rsidRPr="00435D7A" w:rsidSect="002627DC">
      <w:pgSz w:w="16838" w:h="11906" w:orient="landscape"/>
      <w:pgMar w:top="709" w:right="568" w:bottom="70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48B7"/>
    <w:multiLevelType w:val="hybridMultilevel"/>
    <w:tmpl w:val="BFC8D2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375699"/>
    <w:multiLevelType w:val="hybridMultilevel"/>
    <w:tmpl w:val="0132538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5452910"/>
    <w:multiLevelType w:val="hybridMultilevel"/>
    <w:tmpl w:val="1282453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1D476E8A"/>
    <w:multiLevelType w:val="hybridMultilevel"/>
    <w:tmpl w:val="515E0828"/>
    <w:lvl w:ilvl="0" w:tplc="2D42A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82791C"/>
    <w:multiLevelType w:val="hybridMultilevel"/>
    <w:tmpl w:val="15C0AC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41886"/>
    <w:multiLevelType w:val="hybridMultilevel"/>
    <w:tmpl w:val="7A3CF65C"/>
    <w:lvl w:ilvl="0" w:tplc="BE9A8C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326253B"/>
    <w:multiLevelType w:val="hybridMultilevel"/>
    <w:tmpl w:val="67B06584"/>
    <w:lvl w:ilvl="0" w:tplc="E1A0323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3BB767C"/>
    <w:multiLevelType w:val="hybridMultilevel"/>
    <w:tmpl w:val="A17E0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95F96"/>
    <w:multiLevelType w:val="multilevel"/>
    <w:tmpl w:val="E6A264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50313DA"/>
    <w:multiLevelType w:val="hybridMultilevel"/>
    <w:tmpl w:val="AA8436C2"/>
    <w:lvl w:ilvl="0" w:tplc="AA585C8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nsid w:val="27522588"/>
    <w:multiLevelType w:val="hybridMultilevel"/>
    <w:tmpl w:val="70280FDC"/>
    <w:lvl w:ilvl="0" w:tplc="46EE77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9A0099F"/>
    <w:multiLevelType w:val="hybridMultilevel"/>
    <w:tmpl w:val="324C0B20"/>
    <w:lvl w:ilvl="0" w:tplc="36E8D75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9F97094"/>
    <w:multiLevelType w:val="hybridMultilevel"/>
    <w:tmpl w:val="34C03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F4F93"/>
    <w:multiLevelType w:val="hybridMultilevel"/>
    <w:tmpl w:val="F39EBC7A"/>
    <w:lvl w:ilvl="0" w:tplc="5476A9A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C73D2D"/>
    <w:multiLevelType w:val="hybridMultilevel"/>
    <w:tmpl w:val="6B5E6F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D2E81"/>
    <w:multiLevelType w:val="hybridMultilevel"/>
    <w:tmpl w:val="4ACA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30E73"/>
    <w:multiLevelType w:val="hybridMultilevel"/>
    <w:tmpl w:val="05222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C95064"/>
    <w:multiLevelType w:val="hybridMultilevel"/>
    <w:tmpl w:val="D4DA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06C15"/>
    <w:multiLevelType w:val="hybridMultilevel"/>
    <w:tmpl w:val="B2F4D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C66B68"/>
    <w:multiLevelType w:val="hybridMultilevel"/>
    <w:tmpl w:val="98CC41A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CB92C5C"/>
    <w:multiLevelType w:val="multilevel"/>
    <w:tmpl w:val="EBC6C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C6BD5"/>
    <w:multiLevelType w:val="hybridMultilevel"/>
    <w:tmpl w:val="0B26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2E78D7"/>
    <w:multiLevelType w:val="multilevel"/>
    <w:tmpl w:val="608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622A5"/>
    <w:multiLevelType w:val="hybridMultilevel"/>
    <w:tmpl w:val="210A0482"/>
    <w:lvl w:ilvl="0" w:tplc="51D6138A">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4">
    <w:nsid w:val="555D1ED0"/>
    <w:multiLevelType w:val="hybridMultilevel"/>
    <w:tmpl w:val="324C0B20"/>
    <w:lvl w:ilvl="0" w:tplc="36E8D75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5E2A4B51"/>
    <w:multiLevelType w:val="hybridMultilevel"/>
    <w:tmpl w:val="68003620"/>
    <w:lvl w:ilvl="0" w:tplc="43BAA99E">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D757648"/>
    <w:multiLevelType w:val="hybridMultilevel"/>
    <w:tmpl w:val="EB1E7AB6"/>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8">
    <w:nsid w:val="6F2D5030"/>
    <w:multiLevelType w:val="multilevel"/>
    <w:tmpl w:val="177430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B268C9"/>
    <w:multiLevelType w:val="multilevel"/>
    <w:tmpl w:val="85BA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701E8"/>
    <w:multiLevelType w:val="hybridMultilevel"/>
    <w:tmpl w:val="AA8436C2"/>
    <w:lvl w:ilvl="0" w:tplc="AA585C8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31">
    <w:nsid w:val="7F49597B"/>
    <w:multiLevelType w:val="hybridMultilevel"/>
    <w:tmpl w:val="D13EF3D6"/>
    <w:lvl w:ilvl="0" w:tplc="FE9C3AC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2"/>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1"/>
  </w:num>
  <w:num w:numId="7">
    <w:abstractNumId w:val="1"/>
  </w:num>
  <w:num w:numId="8">
    <w:abstractNumId w:val="6"/>
  </w:num>
  <w:num w:numId="9">
    <w:abstractNumId w:val="27"/>
  </w:num>
  <w:num w:numId="10">
    <w:abstractNumId w:val="16"/>
  </w:num>
  <w:num w:numId="11">
    <w:abstractNumId w:val="5"/>
  </w:num>
  <w:num w:numId="12">
    <w:abstractNumId w:val="0"/>
  </w:num>
  <w:num w:numId="13">
    <w:abstractNumId w:val="8"/>
  </w:num>
  <w:num w:numId="14">
    <w:abstractNumId w:val="14"/>
  </w:num>
  <w:num w:numId="15">
    <w:abstractNumId w:val="20"/>
  </w:num>
  <w:num w:numId="16">
    <w:abstractNumId w:val="22"/>
  </w:num>
  <w:num w:numId="17">
    <w:abstractNumId w:val="29"/>
  </w:num>
  <w:num w:numId="18">
    <w:abstractNumId w:val="18"/>
  </w:num>
  <w:num w:numId="19">
    <w:abstractNumId w:val="25"/>
  </w:num>
  <w:num w:numId="20">
    <w:abstractNumId w:val="4"/>
  </w:num>
  <w:num w:numId="21">
    <w:abstractNumId w:val="9"/>
  </w:num>
  <w:num w:numId="22">
    <w:abstractNumId w:val="23"/>
  </w:num>
  <w:num w:numId="23">
    <w:abstractNumId w:val="13"/>
  </w:num>
  <w:num w:numId="24">
    <w:abstractNumId w:val="10"/>
  </w:num>
  <w:num w:numId="25">
    <w:abstractNumId w:val="31"/>
  </w:num>
  <w:num w:numId="26">
    <w:abstractNumId w:val="30"/>
  </w:num>
  <w:num w:numId="27">
    <w:abstractNumId w:val="24"/>
  </w:num>
  <w:num w:numId="28">
    <w:abstractNumId w:val="21"/>
  </w:num>
  <w:num w:numId="29">
    <w:abstractNumId w:val="28"/>
  </w:num>
  <w:num w:numId="30">
    <w:abstractNumId w:val="17"/>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793401"/>
    <w:rsid w:val="00021094"/>
    <w:rsid w:val="00026FA4"/>
    <w:rsid w:val="000313BF"/>
    <w:rsid w:val="00036463"/>
    <w:rsid w:val="00044870"/>
    <w:rsid w:val="00063F7B"/>
    <w:rsid w:val="00066124"/>
    <w:rsid w:val="0007157F"/>
    <w:rsid w:val="00075597"/>
    <w:rsid w:val="000A2E81"/>
    <w:rsid w:val="000C22D7"/>
    <w:rsid w:val="000D5293"/>
    <w:rsid w:val="000D574D"/>
    <w:rsid w:val="000F0771"/>
    <w:rsid w:val="00106DBF"/>
    <w:rsid w:val="00127BD3"/>
    <w:rsid w:val="00131293"/>
    <w:rsid w:val="001407C2"/>
    <w:rsid w:val="0014764B"/>
    <w:rsid w:val="00156866"/>
    <w:rsid w:val="00172EA8"/>
    <w:rsid w:val="00195A4D"/>
    <w:rsid w:val="001B215C"/>
    <w:rsid w:val="001B2633"/>
    <w:rsid w:val="001B61CC"/>
    <w:rsid w:val="001B7795"/>
    <w:rsid w:val="001C025F"/>
    <w:rsid w:val="001C37E6"/>
    <w:rsid w:val="001F71BF"/>
    <w:rsid w:val="00255930"/>
    <w:rsid w:val="002627DC"/>
    <w:rsid w:val="00285CB4"/>
    <w:rsid w:val="0029207F"/>
    <w:rsid w:val="002A4B0B"/>
    <w:rsid w:val="002D1590"/>
    <w:rsid w:val="002E2932"/>
    <w:rsid w:val="00306D7D"/>
    <w:rsid w:val="00317E02"/>
    <w:rsid w:val="003374A8"/>
    <w:rsid w:val="00343A5C"/>
    <w:rsid w:val="00345771"/>
    <w:rsid w:val="00351C78"/>
    <w:rsid w:val="003708D8"/>
    <w:rsid w:val="00374674"/>
    <w:rsid w:val="00381482"/>
    <w:rsid w:val="003831AA"/>
    <w:rsid w:val="00383E77"/>
    <w:rsid w:val="00386BAA"/>
    <w:rsid w:val="003C2A3F"/>
    <w:rsid w:val="003C62CC"/>
    <w:rsid w:val="003C7312"/>
    <w:rsid w:val="003D0B5B"/>
    <w:rsid w:val="003D42A0"/>
    <w:rsid w:val="003D68EE"/>
    <w:rsid w:val="003E37AE"/>
    <w:rsid w:val="003E4FBD"/>
    <w:rsid w:val="003F2306"/>
    <w:rsid w:val="003F3D0F"/>
    <w:rsid w:val="003F451D"/>
    <w:rsid w:val="0040604F"/>
    <w:rsid w:val="00413B27"/>
    <w:rsid w:val="0041760E"/>
    <w:rsid w:val="004256AF"/>
    <w:rsid w:val="004267B2"/>
    <w:rsid w:val="00435D7A"/>
    <w:rsid w:val="0049704A"/>
    <w:rsid w:val="004B5F6D"/>
    <w:rsid w:val="004B6BF8"/>
    <w:rsid w:val="004C5298"/>
    <w:rsid w:val="004D5150"/>
    <w:rsid w:val="004D679A"/>
    <w:rsid w:val="004D6859"/>
    <w:rsid w:val="004E5DC5"/>
    <w:rsid w:val="004E7AAF"/>
    <w:rsid w:val="00503C6B"/>
    <w:rsid w:val="00505CB4"/>
    <w:rsid w:val="00533741"/>
    <w:rsid w:val="005521AC"/>
    <w:rsid w:val="005656D6"/>
    <w:rsid w:val="00581A29"/>
    <w:rsid w:val="00585AD9"/>
    <w:rsid w:val="00590718"/>
    <w:rsid w:val="005B28A8"/>
    <w:rsid w:val="005B40CB"/>
    <w:rsid w:val="005D31A9"/>
    <w:rsid w:val="005E0E98"/>
    <w:rsid w:val="00607447"/>
    <w:rsid w:val="006164F3"/>
    <w:rsid w:val="006233C0"/>
    <w:rsid w:val="006358A5"/>
    <w:rsid w:val="00674AA0"/>
    <w:rsid w:val="006A24B8"/>
    <w:rsid w:val="006A2E15"/>
    <w:rsid w:val="006A517E"/>
    <w:rsid w:val="006E73DE"/>
    <w:rsid w:val="006F2ABE"/>
    <w:rsid w:val="00706670"/>
    <w:rsid w:val="0071597B"/>
    <w:rsid w:val="007525F7"/>
    <w:rsid w:val="00767CF7"/>
    <w:rsid w:val="007718E6"/>
    <w:rsid w:val="0078503A"/>
    <w:rsid w:val="00787204"/>
    <w:rsid w:val="00793401"/>
    <w:rsid w:val="007A1878"/>
    <w:rsid w:val="007A43EA"/>
    <w:rsid w:val="007A53DF"/>
    <w:rsid w:val="007A5C3F"/>
    <w:rsid w:val="007B5DC6"/>
    <w:rsid w:val="007D452C"/>
    <w:rsid w:val="007D4C2B"/>
    <w:rsid w:val="008007F4"/>
    <w:rsid w:val="00817B93"/>
    <w:rsid w:val="008324FB"/>
    <w:rsid w:val="00845D9F"/>
    <w:rsid w:val="00854115"/>
    <w:rsid w:val="00865041"/>
    <w:rsid w:val="00892583"/>
    <w:rsid w:val="00895394"/>
    <w:rsid w:val="008C2C85"/>
    <w:rsid w:val="008D3295"/>
    <w:rsid w:val="008D7CB0"/>
    <w:rsid w:val="008E06DB"/>
    <w:rsid w:val="008E3D86"/>
    <w:rsid w:val="008F2827"/>
    <w:rsid w:val="009240AD"/>
    <w:rsid w:val="00934F32"/>
    <w:rsid w:val="00940931"/>
    <w:rsid w:val="00951080"/>
    <w:rsid w:val="00951CBE"/>
    <w:rsid w:val="00955E79"/>
    <w:rsid w:val="00971ACE"/>
    <w:rsid w:val="00987F17"/>
    <w:rsid w:val="009A650A"/>
    <w:rsid w:val="009B44E3"/>
    <w:rsid w:val="009C2C6A"/>
    <w:rsid w:val="009D28A4"/>
    <w:rsid w:val="009D4AFF"/>
    <w:rsid w:val="009D4E70"/>
    <w:rsid w:val="00A020CC"/>
    <w:rsid w:val="00A13A50"/>
    <w:rsid w:val="00A164B2"/>
    <w:rsid w:val="00A1656D"/>
    <w:rsid w:val="00A331E0"/>
    <w:rsid w:val="00A3366D"/>
    <w:rsid w:val="00A35DCE"/>
    <w:rsid w:val="00A67969"/>
    <w:rsid w:val="00A72D49"/>
    <w:rsid w:val="00A976E9"/>
    <w:rsid w:val="00AA57F0"/>
    <w:rsid w:val="00AC1939"/>
    <w:rsid w:val="00AD3E67"/>
    <w:rsid w:val="00AE64F9"/>
    <w:rsid w:val="00B001D3"/>
    <w:rsid w:val="00B11EE1"/>
    <w:rsid w:val="00B3229B"/>
    <w:rsid w:val="00B36B7F"/>
    <w:rsid w:val="00B47A83"/>
    <w:rsid w:val="00B6321C"/>
    <w:rsid w:val="00B8065D"/>
    <w:rsid w:val="00BA7053"/>
    <w:rsid w:val="00BE218D"/>
    <w:rsid w:val="00BE35DA"/>
    <w:rsid w:val="00BF49C0"/>
    <w:rsid w:val="00BF7FE2"/>
    <w:rsid w:val="00C26C21"/>
    <w:rsid w:val="00C45385"/>
    <w:rsid w:val="00C64D35"/>
    <w:rsid w:val="00C929AC"/>
    <w:rsid w:val="00C9568D"/>
    <w:rsid w:val="00CE06DA"/>
    <w:rsid w:val="00CF1941"/>
    <w:rsid w:val="00D04F3F"/>
    <w:rsid w:val="00D16E76"/>
    <w:rsid w:val="00D356FF"/>
    <w:rsid w:val="00D45045"/>
    <w:rsid w:val="00D4606A"/>
    <w:rsid w:val="00D74878"/>
    <w:rsid w:val="00D93327"/>
    <w:rsid w:val="00DB15F3"/>
    <w:rsid w:val="00DC0AF4"/>
    <w:rsid w:val="00DE30C2"/>
    <w:rsid w:val="00E101B9"/>
    <w:rsid w:val="00E12A85"/>
    <w:rsid w:val="00E12BCF"/>
    <w:rsid w:val="00E16942"/>
    <w:rsid w:val="00E33FD0"/>
    <w:rsid w:val="00E405EC"/>
    <w:rsid w:val="00E44F4B"/>
    <w:rsid w:val="00E5577A"/>
    <w:rsid w:val="00E63738"/>
    <w:rsid w:val="00EA1B8D"/>
    <w:rsid w:val="00EA7628"/>
    <w:rsid w:val="00EC2F5F"/>
    <w:rsid w:val="00ED2C67"/>
    <w:rsid w:val="00ED6890"/>
    <w:rsid w:val="00EE2068"/>
    <w:rsid w:val="00F03AED"/>
    <w:rsid w:val="00F03EEC"/>
    <w:rsid w:val="00F31591"/>
    <w:rsid w:val="00F367FA"/>
    <w:rsid w:val="00F431CF"/>
    <w:rsid w:val="00F463A2"/>
    <w:rsid w:val="00F521D7"/>
    <w:rsid w:val="00F6493D"/>
    <w:rsid w:val="00F67773"/>
    <w:rsid w:val="00F67B0B"/>
    <w:rsid w:val="00F83109"/>
    <w:rsid w:val="00FB0160"/>
    <w:rsid w:val="00FB3B27"/>
    <w:rsid w:val="00FC2EC9"/>
    <w:rsid w:val="00FC5114"/>
    <w:rsid w:val="00FD06F1"/>
    <w:rsid w:val="00FF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39"/>
    <w:pPr>
      <w:spacing w:after="200" w:line="276" w:lineRule="auto"/>
    </w:pPr>
    <w:rPr>
      <w:sz w:val="22"/>
      <w:szCs w:val="22"/>
      <w:lang w:eastAsia="en-US"/>
    </w:rPr>
  </w:style>
  <w:style w:type="paragraph" w:styleId="5">
    <w:name w:val="heading 5"/>
    <w:basedOn w:val="a"/>
    <w:link w:val="50"/>
    <w:uiPriority w:val="99"/>
    <w:qFormat/>
    <w:rsid w:val="00F31591"/>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F31591"/>
    <w:rPr>
      <w:rFonts w:ascii="Times New Roman" w:hAnsi="Times New Roman" w:cs="Times New Roman"/>
      <w:b/>
      <w:bCs/>
      <w:sz w:val="20"/>
      <w:szCs w:val="20"/>
      <w:lang w:eastAsia="ru-RU"/>
    </w:rPr>
  </w:style>
  <w:style w:type="table" w:styleId="a3">
    <w:name w:val="Table Grid"/>
    <w:basedOn w:val="a1"/>
    <w:uiPriority w:val="99"/>
    <w:rsid w:val="00AC1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07C2"/>
    <w:pPr>
      <w:ind w:left="720"/>
      <w:contextualSpacing/>
    </w:pPr>
  </w:style>
  <w:style w:type="paragraph" w:styleId="a5">
    <w:name w:val="Balloon Text"/>
    <w:basedOn w:val="a"/>
    <w:link w:val="a6"/>
    <w:uiPriority w:val="99"/>
    <w:semiHidden/>
    <w:rsid w:val="00ED2C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D2C67"/>
    <w:rPr>
      <w:rFonts w:ascii="Tahoma" w:hAnsi="Tahoma" w:cs="Tahoma"/>
      <w:sz w:val="16"/>
      <w:szCs w:val="16"/>
    </w:rPr>
  </w:style>
  <w:style w:type="paragraph" w:styleId="a7">
    <w:name w:val="Normal (Web)"/>
    <w:basedOn w:val="a"/>
    <w:uiPriority w:val="99"/>
    <w:rsid w:val="0038148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381482"/>
    <w:rPr>
      <w:rFonts w:cs="Times New Roman"/>
      <w:b/>
      <w:bCs/>
    </w:rPr>
  </w:style>
  <w:style w:type="paragraph" w:styleId="a9">
    <w:name w:val="No Spacing"/>
    <w:uiPriority w:val="99"/>
    <w:qFormat/>
    <w:rsid w:val="00A13A50"/>
    <w:rPr>
      <w:rFonts w:ascii="Times New Roman" w:eastAsia="Times New Roman" w:hAnsi="Times New Roman"/>
      <w:sz w:val="24"/>
      <w:szCs w:val="24"/>
      <w:lang w:eastAsia="en-US"/>
    </w:rPr>
  </w:style>
  <w:style w:type="paragraph" w:customStyle="1" w:styleId="1">
    <w:name w:val="Без интервала1"/>
    <w:rsid w:val="00A13A50"/>
    <w:rPr>
      <w:rFonts w:ascii="Times New Roman" w:eastAsia="Times New Roman" w:hAnsi="Times New Roman"/>
      <w:sz w:val="24"/>
      <w:szCs w:val="24"/>
      <w:lang w:eastAsia="en-US"/>
    </w:rPr>
  </w:style>
  <w:style w:type="paragraph" w:customStyle="1" w:styleId="Default">
    <w:name w:val="Default"/>
    <w:rsid w:val="00066124"/>
    <w:pPr>
      <w:autoSpaceDE w:val="0"/>
      <w:autoSpaceDN w:val="0"/>
      <w:adjustRightInd w:val="0"/>
    </w:pPr>
    <w:rPr>
      <w:rFonts w:eastAsia="Times New Roman" w:cs="Calibri"/>
      <w:color w:val="000000"/>
      <w:sz w:val="24"/>
      <w:szCs w:val="24"/>
    </w:rPr>
  </w:style>
  <w:style w:type="character" w:customStyle="1" w:styleId="apple-converted-space">
    <w:name w:val="apple-converted-space"/>
    <w:basedOn w:val="a0"/>
    <w:uiPriority w:val="99"/>
    <w:rsid w:val="002627DC"/>
    <w:rPr>
      <w:rFonts w:cs="Times New Roman"/>
    </w:rPr>
  </w:style>
  <w:style w:type="paragraph" w:styleId="2">
    <w:name w:val="List 2"/>
    <w:basedOn w:val="a"/>
    <w:uiPriority w:val="99"/>
    <w:rsid w:val="002627DC"/>
    <w:pPr>
      <w:spacing w:after="0" w:line="240" w:lineRule="auto"/>
      <w:ind w:left="566" w:hanging="283"/>
    </w:pPr>
    <w:rPr>
      <w:rFonts w:ascii="Times New Roman" w:hAnsi="Times New Roman"/>
      <w:sz w:val="24"/>
      <w:szCs w:val="24"/>
      <w:lang w:eastAsia="ru-RU"/>
    </w:rPr>
  </w:style>
  <w:style w:type="paragraph" w:styleId="aa">
    <w:name w:val="Body Text"/>
    <w:basedOn w:val="a"/>
    <w:link w:val="ab"/>
    <w:uiPriority w:val="99"/>
    <w:rsid w:val="002627DC"/>
    <w:pPr>
      <w:spacing w:after="120"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rsid w:val="002627DC"/>
    <w:rPr>
      <w:rFonts w:ascii="Times New Roman" w:hAnsi="Times New Roman"/>
      <w:sz w:val="24"/>
      <w:szCs w:val="24"/>
    </w:rPr>
  </w:style>
  <w:style w:type="paragraph" w:styleId="ac">
    <w:name w:val="Body Text Indent"/>
    <w:basedOn w:val="a"/>
    <w:link w:val="ad"/>
    <w:uiPriority w:val="99"/>
    <w:rsid w:val="002627DC"/>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rsid w:val="002627DC"/>
    <w:rPr>
      <w:rFonts w:ascii="Times New Roman" w:hAnsi="Times New Roman"/>
      <w:sz w:val="24"/>
      <w:szCs w:val="24"/>
    </w:rPr>
  </w:style>
  <w:style w:type="character" w:customStyle="1" w:styleId="20">
    <w:name w:val="Основной текст (2)_"/>
    <w:basedOn w:val="a0"/>
    <w:rsid w:val="00351C78"/>
    <w:rPr>
      <w:rFonts w:ascii="Tahoma" w:eastAsia="Tahoma" w:hAnsi="Tahoma" w:cs="Tahoma"/>
      <w:b/>
      <w:bCs/>
      <w:i w:val="0"/>
      <w:iCs w:val="0"/>
      <w:smallCaps w:val="0"/>
      <w:strike w:val="0"/>
      <w:u w:val="none"/>
    </w:rPr>
  </w:style>
  <w:style w:type="character" w:customStyle="1" w:styleId="21">
    <w:name w:val="Основной текст (2)"/>
    <w:basedOn w:val="20"/>
    <w:rsid w:val="00351C78"/>
    <w:rPr>
      <w:color w:val="000000"/>
      <w:spacing w:val="0"/>
      <w:w w:val="100"/>
      <w:position w:val="0"/>
      <w:sz w:val="24"/>
      <w:szCs w:val="24"/>
      <w:u w:val="single"/>
      <w:lang w:val="ru-RU"/>
    </w:rPr>
  </w:style>
  <w:style w:type="character" w:customStyle="1" w:styleId="3">
    <w:name w:val="Основной текст (3)_"/>
    <w:basedOn w:val="a0"/>
    <w:link w:val="30"/>
    <w:rsid w:val="00351C78"/>
    <w:rPr>
      <w:rFonts w:ascii="Tahoma" w:eastAsia="Tahoma" w:hAnsi="Tahoma" w:cs="Tahoma"/>
      <w:sz w:val="17"/>
      <w:szCs w:val="17"/>
      <w:shd w:val="clear" w:color="auto" w:fill="FFFFFF"/>
    </w:rPr>
  </w:style>
  <w:style w:type="character" w:customStyle="1" w:styleId="ae">
    <w:name w:val="Основной текст_"/>
    <w:basedOn w:val="a0"/>
    <w:link w:val="10"/>
    <w:rsid w:val="00351C78"/>
    <w:rPr>
      <w:rFonts w:ascii="Times New Roman" w:eastAsia="Times New Roman" w:hAnsi="Times New Roman"/>
      <w:sz w:val="21"/>
      <w:szCs w:val="21"/>
      <w:shd w:val="clear" w:color="auto" w:fill="FFFFFF"/>
    </w:rPr>
  </w:style>
  <w:style w:type="paragraph" w:customStyle="1" w:styleId="30">
    <w:name w:val="Основной текст (3)"/>
    <w:basedOn w:val="a"/>
    <w:link w:val="3"/>
    <w:rsid w:val="00351C78"/>
    <w:pPr>
      <w:widowControl w:val="0"/>
      <w:shd w:val="clear" w:color="auto" w:fill="FFFFFF"/>
      <w:spacing w:before="240" w:line="206" w:lineRule="exact"/>
      <w:jc w:val="both"/>
    </w:pPr>
    <w:rPr>
      <w:rFonts w:ascii="Tahoma" w:eastAsia="Tahoma" w:hAnsi="Tahoma" w:cs="Tahoma"/>
      <w:sz w:val="17"/>
      <w:szCs w:val="17"/>
      <w:lang w:eastAsia="ru-RU"/>
    </w:rPr>
  </w:style>
  <w:style w:type="paragraph" w:customStyle="1" w:styleId="10">
    <w:name w:val="Основной текст1"/>
    <w:basedOn w:val="a"/>
    <w:link w:val="ae"/>
    <w:rsid w:val="00351C78"/>
    <w:pPr>
      <w:widowControl w:val="0"/>
      <w:shd w:val="clear" w:color="auto" w:fill="FFFFFF"/>
      <w:spacing w:before="120" w:after="240" w:line="211" w:lineRule="exact"/>
      <w:ind w:firstLine="200"/>
      <w:jc w:val="both"/>
    </w:pPr>
    <w:rPr>
      <w:rFonts w:ascii="Times New Roman" w:eastAsia="Times New Roman" w:hAnsi="Times New Roman"/>
      <w:sz w:val="21"/>
      <w:szCs w:val="21"/>
      <w:lang w:eastAsia="ru-RU"/>
    </w:rPr>
  </w:style>
  <w:style w:type="character" w:customStyle="1" w:styleId="af">
    <w:name w:val="Основной текст + Курсив"/>
    <w:basedOn w:val="ae"/>
    <w:rsid w:val="00386BAA"/>
    <w:rPr>
      <w:rFonts w:ascii="Georgia" w:eastAsia="Georgia" w:hAnsi="Georgia" w:cs="Georgia"/>
      <w:i/>
      <w:iCs/>
      <w:color w:val="000000"/>
      <w:spacing w:val="0"/>
      <w:w w:val="100"/>
      <w:position w:val="0"/>
      <w:lang w:val="ru-RU"/>
    </w:rPr>
  </w:style>
  <w:style w:type="character" w:customStyle="1" w:styleId="Verdana75pt0pt">
    <w:name w:val="Основной текст + Verdana;7;5 pt;Интервал 0 pt"/>
    <w:basedOn w:val="ae"/>
    <w:rsid w:val="00386BAA"/>
    <w:rPr>
      <w:rFonts w:ascii="Verdana" w:eastAsia="Verdana" w:hAnsi="Verdana" w:cs="Verdana"/>
      <w:color w:val="000000"/>
      <w:spacing w:val="10"/>
      <w:w w:val="100"/>
      <w:position w:val="0"/>
      <w:sz w:val="15"/>
      <w:szCs w:val="15"/>
      <w:lang w:val="ru-RU"/>
    </w:rPr>
  </w:style>
</w:styles>
</file>

<file path=word/webSettings.xml><?xml version="1.0" encoding="utf-8"?>
<w:webSettings xmlns:r="http://schemas.openxmlformats.org/officeDocument/2006/relationships" xmlns:w="http://schemas.openxmlformats.org/wordprocessingml/2006/main">
  <w:divs>
    <w:div w:id="138768366">
      <w:bodyDiv w:val="1"/>
      <w:marLeft w:val="0"/>
      <w:marRight w:val="0"/>
      <w:marTop w:val="0"/>
      <w:marBottom w:val="0"/>
      <w:divBdr>
        <w:top w:val="none" w:sz="0" w:space="0" w:color="auto"/>
        <w:left w:val="none" w:sz="0" w:space="0" w:color="auto"/>
        <w:bottom w:val="none" w:sz="0" w:space="0" w:color="auto"/>
        <w:right w:val="none" w:sz="0" w:space="0" w:color="auto"/>
      </w:divBdr>
    </w:div>
    <w:div w:id="611326607">
      <w:marLeft w:val="0"/>
      <w:marRight w:val="0"/>
      <w:marTop w:val="0"/>
      <w:marBottom w:val="0"/>
      <w:divBdr>
        <w:top w:val="none" w:sz="0" w:space="0" w:color="auto"/>
        <w:left w:val="none" w:sz="0" w:space="0" w:color="auto"/>
        <w:bottom w:val="none" w:sz="0" w:space="0" w:color="auto"/>
        <w:right w:val="none" w:sz="0" w:space="0" w:color="auto"/>
      </w:divBdr>
    </w:div>
    <w:div w:id="611326608">
      <w:marLeft w:val="0"/>
      <w:marRight w:val="0"/>
      <w:marTop w:val="0"/>
      <w:marBottom w:val="0"/>
      <w:divBdr>
        <w:top w:val="none" w:sz="0" w:space="0" w:color="auto"/>
        <w:left w:val="none" w:sz="0" w:space="0" w:color="auto"/>
        <w:bottom w:val="none" w:sz="0" w:space="0" w:color="auto"/>
        <w:right w:val="none" w:sz="0" w:space="0" w:color="auto"/>
      </w:divBdr>
    </w:div>
    <w:div w:id="611326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16</cp:revision>
  <cp:lastPrinted>2015-12-06T14:51:00Z</cp:lastPrinted>
  <dcterms:created xsi:type="dcterms:W3CDTF">2012-10-11T11:12:00Z</dcterms:created>
  <dcterms:modified xsi:type="dcterms:W3CDTF">2015-12-06T14:51:00Z</dcterms:modified>
</cp:coreProperties>
</file>